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>关于集美大学房地产权属备案公告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75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福建省机关事务管理局关于开展2025年度省直行政事业单位房地产权属备案工作的通知》（闽机管综﹝2025﹞29号）规定，我单位拟申请办理以下房地产权属备案，现对备案事宜进行公告，如有异议者，请于本公告刊登之日起10个工作日内向我单位提交书面异议材料。逾期无人提出异议或异议不成立的，我单位将向福建省机关事务管理局办理权属备案。</w:t>
      </w:r>
    </w:p>
    <w:p>
      <w:pPr>
        <w:keepNext w:val="0"/>
        <w:keepLines w:val="0"/>
        <w:pageBreakBefore w:val="0"/>
        <w:widowControl w:val="0"/>
        <w:tabs>
          <w:tab w:val="left" w:pos="175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异议材料送达地址：集美大学尚大楼1503</w:t>
      </w:r>
    </w:p>
    <w:p>
      <w:pPr>
        <w:keepNext w:val="0"/>
        <w:keepLines w:val="0"/>
        <w:pageBreakBefore w:val="0"/>
        <w:widowControl w:val="0"/>
        <w:tabs>
          <w:tab w:val="left" w:pos="175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联系人：傅老师    联系方式：0592-6181241</w:t>
      </w:r>
    </w:p>
    <w:p>
      <w:pPr>
        <w:keepNext w:val="0"/>
        <w:keepLines w:val="0"/>
        <w:pageBreakBefore w:val="0"/>
        <w:widowControl w:val="0"/>
        <w:tabs>
          <w:tab w:val="left" w:pos="175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特此公告。</w:t>
      </w:r>
    </w:p>
    <w:tbl>
      <w:tblPr>
        <w:tblStyle w:val="2"/>
        <w:tblpPr w:leftFromText="180" w:rightFromText="180" w:vertAnchor="text" w:horzAnchor="page" w:tblpX="1486" w:tblpY="1335"/>
        <w:tblOverlap w:val="never"/>
        <w:tblW w:w="94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720"/>
        <w:gridCol w:w="825"/>
        <w:gridCol w:w="1575"/>
        <w:gridCol w:w="2385"/>
        <w:gridCol w:w="1455"/>
        <w:gridCol w:w="1170"/>
        <w:gridCol w:w="7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权利人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权属性质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土地（房屋及构筑物）名称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地址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取得日期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面积（平方米）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权利类型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集美大学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陈爱礼国际学院教学楼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福建省厦门市集美区.银江路227号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4530.71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房屋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175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80" w:firstLineChars="19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tabs>
          <w:tab w:val="left" w:pos="175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80" w:firstLineChars="19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75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80" w:firstLineChars="19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75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80" w:firstLineChars="19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75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720" w:firstLineChars="2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集美大学</w:t>
      </w:r>
    </w:p>
    <w:p>
      <w:pPr>
        <w:ind w:firstLine="64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2025年6月13日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9231C"/>
    <w:rsid w:val="04EB07CA"/>
    <w:rsid w:val="07F7932D"/>
    <w:rsid w:val="14BA1BCC"/>
    <w:rsid w:val="17207E5A"/>
    <w:rsid w:val="60263614"/>
    <w:rsid w:val="618B7898"/>
    <w:rsid w:val="7548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699</Words>
  <Characters>846</Characters>
  <Lines>0</Lines>
  <Paragraphs>0</Paragraphs>
  <TotalTime>8</TotalTime>
  <ScaleCrop>false</ScaleCrop>
  <LinksUpToDate>false</LinksUpToDate>
  <CharactersWithSpaces>891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2025-06-09T10:48:00Z</dcterms:created>
  <dc:creator>Administrator</dc:creator>
  <cp:lastModifiedBy>user</cp:lastModifiedBy>
  <cp:lastPrinted>2025-06-10T16:06:00Z</cp:lastPrinted>
  <dcterms:modified xsi:type="dcterms:W3CDTF">2025-06-12T17:33:40Z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KSOTemplateDocerSaveRecord">
    <vt:lpwstr>eyJoZGlkIjoiNDRkZGVjNzFlOTM3Y2VhOTY5MDY2NjM5OGNmZDAxMmMiLCJ1c2VySWQiOiIzODIyMzIyNTMifQ==</vt:lpwstr>
  </property>
  <property fmtid="{D5CDD505-2E9C-101B-9397-08002B2CF9AE}" pid="4" name="ICV">
    <vt:lpwstr>B7D163068089438DA3EF243047C3877A_13</vt:lpwstr>
  </property>
</Properties>
</file>