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textAlignment w:val="top"/>
        <w:rPr>
          <w:rFonts w:cs="Times New Roman"/>
        </w:rPr>
      </w:pPr>
      <w:r>
        <w:rPr>
          <w:rFonts w:hint="eastAsia" w:ascii="黑体" w:hAnsi="黑体" w:eastAsia="黑体" w:cs="Times New Roman"/>
          <w:color w:val="000000"/>
          <w:sz w:val="32"/>
          <w:szCs w:val="32"/>
        </w:rPr>
        <w:t>附件1</w:t>
      </w:r>
    </w:p>
    <w:p>
      <w:pPr>
        <w:spacing w:line="580" w:lineRule="exact"/>
        <w:jc w:val="center"/>
        <w:textAlignment w:val="top"/>
        <w:rPr>
          <w:rFonts w:hint="eastAsia" w:ascii="方正小标宋简体" w:hAnsi="黑体" w:eastAsia="方正小标宋简体" w:cs="Times New Roman"/>
          <w:color w:val="000000"/>
          <w:sz w:val="40"/>
          <w:szCs w:val="40"/>
        </w:rPr>
      </w:pPr>
    </w:p>
    <w:p>
      <w:pPr>
        <w:spacing w:line="580" w:lineRule="exact"/>
        <w:jc w:val="center"/>
        <w:textAlignment w:val="top"/>
        <w:rPr>
          <w:rFonts w:hint="eastAsia" w:ascii="方正小标宋简体" w:hAnsi="黑体" w:eastAsia="方正小标宋简体" w:cs="Times New Roman"/>
          <w:color w:val="000000"/>
          <w:sz w:val="44"/>
          <w:szCs w:val="44"/>
        </w:rPr>
      </w:pPr>
      <w:r>
        <w:rPr>
          <w:rFonts w:hint="eastAsia" w:ascii="方正小标宋简体" w:hAnsi="黑体" w:eastAsia="方正小标宋简体" w:cs="Times New Roman"/>
          <w:color w:val="000000"/>
          <w:sz w:val="44"/>
          <w:szCs w:val="44"/>
        </w:rPr>
        <w:t>202</w:t>
      </w:r>
      <w:r>
        <w:rPr>
          <w:rFonts w:hint="eastAsia" w:ascii="方正小标宋简体" w:hAnsi="黑体" w:eastAsia="方正小标宋简体" w:cs="Times New Roman"/>
          <w:color w:val="000000"/>
          <w:sz w:val="44"/>
          <w:szCs w:val="44"/>
          <w:lang w:val="en-US" w:eastAsia="zh-CN"/>
        </w:rPr>
        <w:t>6</w:t>
      </w:r>
      <w:r>
        <w:rPr>
          <w:rFonts w:hint="eastAsia" w:ascii="方正小标宋简体" w:hAnsi="黑体" w:eastAsia="方正小标宋简体" w:cs="Times New Roman"/>
          <w:color w:val="000000"/>
          <w:sz w:val="44"/>
          <w:szCs w:val="44"/>
        </w:rPr>
        <w:t>年</w:t>
      </w:r>
      <w:r>
        <w:rPr>
          <w:rFonts w:hint="eastAsia" w:ascii="方正小标宋简体" w:hAnsi="黑体" w:eastAsia="方正小标宋简体" w:cs="Times New Roman"/>
          <w:color w:val="000000"/>
          <w:sz w:val="44"/>
          <w:szCs w:val="44"/>
          <w:lang w:eastAsia="zh-CN"/>
        </w:rPr>
        <w:t>福建省</w:t>
      </w:r>
      <w:r>
        <w:rPr>
          <w:rFonts w:hint="eastAsia" w:ascii="方正小标宋简体" w:hAnsi="黑体" w:eastAsia="方正小标宋简体" w:cs="Times New Roman"/>
          <w:color w:val="000000"/>
          <w:sz w:val="44"/>
          <w:szCs w:val="44"/>
        </w:rPr>
        <w:t>高考录取照顾资格考生</w:t>
      </w:r>
    </w:p>
    <w:p>
      <w:pPr>
        <w:spacing w:line="580" w:lineRule="exact"/>
        <w:jc w:val="center"/>
        <w:textAlignment w:val="top"/>
        <w:rPr>
          <w:rFonts w:ascii="方正小标宋简体" w:hAnsi="黑体" w:eastAsia="方正小标宋简体" w:cs="Times New Roman"/>
          <w:color w:val="000000"/>
          <w:sz w:val="44"/>
          <w:szCs w:val="44"/>
        </w:rPr>
      </w:pPr>
      <w:r>
        <w:rPr>
          <w:rFonts w:hint="eastAsia" w:ascii="方正小标宋简体" w:hAnsi="黑体" w:eastAsia="方正小标宋简体" w:cs="Times New Roman"/>
          <w:color w:val="000000"/>
          <w:sz w:val="44"/>
          <w:szCs w:val="44"/>
        </w:rPr>
        <w:t>申报须知</w:t>
      </w:r>
    </w:p>
    <w:p>
      <w:pPr>
        <w:keepNext w:val="0"/>
        <w:keepLines w:val="0"/>
        <w:pageBreakBefore w:val="0"/>
        <w:widowControl/>
        <w:kinsoku/>
        <w:wordWrap/>
        <w:overflowPunct/>
        <w:topLinePunct w:val="0"/>
        <w:autoSpaceDE/>
        <w:autoSpaceDN/>
        <w:bidi w:val="0"/>
        <w:adjustRightInd/>
        <w:snapToGrid/>
        <w:spacing w:line="600" w:lineRule="exact"/>
        <w:ind w:firstLine="574" w:firstLineChars="200"/>
        <w:jc w:val="center"/>
        <w:rPr>
          <w:rFonts w:ascii="仿宋_GB2312" w:hAnsi="华文宋体" w:cs="Times New Roman"/>
          <w:b/>
          <w:color w:val="000000"/>
          <w:kern w:val="0"/>
          <w:sz w:val="28"/>
          <w:szCs w:val="28"/>
          <w:lang w:val="en-C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2" w:firstLineChars="200"/>
        <w:jc w:val="both"/>
        <w:textAlignment w:val="auto"/>
        <w:outlineLvl w:val="9"/>
        <w:rPr>
          <w:rFonts w:ascii="黑体" w:hAnsi="黑体" w:eastAsia="黑体" w:cs="Times New Roman"/>
          <w:color w:val="000000"/>
          <w:w w:val="95"/>
          <w:kern w:val="0"/>
          <w:sz w:val="32"/>
          <w:szCs w:val="32"/>
          <w:lang w:val="en-CA"/>
        </w:rPr>
      </w:pPr>
      <w:r>
        <w:rPr>
          <w:rFonts w:hint="eastAsia" w:ascii="黑体" w:hAnsi="黑体" w:eastAsia="黑体" w:cs="Times New Roman"/>
          <w:color w:val="000000"/>
          <w:w w:val="95"/>
          <w:kern w:val="0"/>
          <w:sz w:val="32"/>
          <w:szCs w:val="32"/>
          <w:lang w:val="en-US" w:eastAsia="zh-CN"/>
        </w:rPr>
        <w:t>1</w:t>
      </w:r>
      <w:r>
        <w:rPr>
          <w:rFonts w:hint="eastAsia" w:ascii="黑体" w:hAnsi="黑体" w:eastAsia="黑体" w:cs="Times New Roman"/>
          <w:color w:val="000000"/>
          <w:w w:val="95"/>
          <w:kern w:val="0"/>
          <w:sz w:val="32"/>
          <w:szCs w:val="32"/>
          <w:lang w:val="en-CA"/>
        </w:rPr>
        <w:t>.烈士子女考生（不含公安烈士子女）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考生持《登记表》和《烈士证明书》原件，以及烈士与该考生关系的证明</w:t>
      </w:r>
      <w:r>
        <w:rPr>
          <w:rFonts w:hint="eastAsia" w:ascii="仿宋_GB2312" w:hAnsi="仿宋_GB2312" w:eastAsia="仿宋_GB2312" w:cs="仿宋_GB2312"/>
          <w:color w:val="000000"/>
          <w:kern w:val="0"/>
          <w:sz w:val="32"/>
          <w:szCs w:val="32"/>
          <w:lang w:val="en-CA" w:eastAsia="zh-CN"/>
        </w:rPr>
        <w:t>，</w:t>
      </w:r>
      <w:r>
        <w:rPr>
          <w:rFonts w:hint="eastAsia" w:ascii="仿宋_GB2312" w:hAnsi="仿宋_GB2312" w:eastAsia="仿宋_GB2312" w:cs="仿宋_GB2312"/>
          <w:color w:val="000000"/>
          <w:kern w:val="0"/>
          <w:sz w:val="32"/>
          <w:szCs w:val="32"/>
          <w:lang w:val="en-CA"/>
        </w:rPr>
        <w:t>到设区市退役军人事务部门审查盖章后，到报名确认点所在县（市、区）教育招生考试机构审核验证并办理登记手续。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4" w:firstLineChars="200"/>
        <w:jc w:val="both"/>
        <w:textAlignment w:val="auto"/>
        <w:outlineLvl w:val="9"/>
        <w:rPr>
          <w:rFonts w:ascii="黑体" w:hAnsi="黑体" w:eastAsia="黑体" w:cs="Times New Roman"/>
          <w:color w:val="000000"/>
          <w:kern w:val="0"/>
          <w:sz w:val="32"/>
          <w:szCs w:val="32"/>
          <w:lang w:val="en-CA"/>
        </w:rPr>
      </w:pPr>
      <w:r>
        <w:rPr>
          <w:rFonts w:hint="eastAsia" w:ascii="黑体" w:hAnsi="黑体" w:eastAsia="黑体" w:cs="Times New Roman"/>
          <w:color w:val="000000"/>
          <w:kern w:val="0"/>
          <w:sz w:val="32"/>
          <w:szCs w:val="32"/>
          <w:lang w:val="en-US" w:eastAsia="zh-CN"/>
        </w:rPr>
        <w:t>2</w:t>
      </w:r>
      <w:r>
        <w:rPr>
          <w:rFonts w:hint="eastAsia" w:ascii="黑体" w:hAnsi="黑体" w:eastAsia="黑体" w:cs="Times New Roman"/>
          <w:color w:val="000000"/>
          <w:kern w:val="0"/>
          <w:sz w:val="32"/>
          <w:szCs w:val="32"/>
          <w:lang w:val="en-CA"/>
        </w:rPr>
        <w:t>.公安烈士、英模和因公牺牲、一级至四级因公伤残人民警察子女考生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eastAsia="zh-CN"/>
        </w:rPr>
        <w:t>（1）</w:t>
      </w:r>
      <w:r>
        <w:rPr>
          <w:rFonts w:hint="eastAsia" w:ascii="仿宋_GB2312" w:hAnsi="仿宋_GB2312" w:eastAsia="仿宋_GB2312" w:cs="仿宋_GB2312"/>
          <w:color w:val="000000"/>
          <w:kern w:val="0"/>
          <w:sz w:val="32"/>
          <w:szCs w:val="32"/>
          <w:lang w:val="en-CA"/>
        </w:rPr>
        <w:t>由公安部门负责信息采集。</w:t>
      </w:r>
    </w:p>
    <w:p>
      <w:pPr>
        <w:outlineLvl w:val="9"/>
        <w:rPr>
          <w:rFonts w:hint="eastAsia" w:ascii="仿宋_GB2312" w:hAnsi="仿宋_GB2312" w:eastAsia="仿宋_GB2312" w:cs="仿宋_GB2312"/>
          <w:kern w:val="0"/>
          <w:lang w:val="en-CA" w:eastAsia="zh-CN"/>
        </w:rPr>
      </w:pPr>
      <w:r>
        <w:rPr>
          <w:rFonts w:hint="eastAsia" w:ascii="仿宋_GB2312" w:hAnsi="仿宋_GB2312" w:eastAsia="仿宋_GB2312" w:cs="仿宋_GB2312"/>
          <w:color w:val="000000"/>
          <w:kern w:val="0"/>
          <w:sz w:val="32"/>
          <w:szCs w:val="32"/>
          <w:lang w:val="en-CA" w:eastAsia="zh-CN"/>
        </w:rPr>
        <w:t>　　（2）司法行政机关人民警察子女参照公安机关人民警察子女执行，由司法部门负责信息采集。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4" w:firstLineChars="200"/>
        <w:jc w:val="both"/>
        <w:textAlignment w:val="auto"/>
        <w:outlineLvl w:val="9"/>
        <w:rPr>
          <w:rFonts w:ascii="黑体" w:hAnsi="黑体" w:eastAsia="黑体" w:cs="Times New Roman"/>
          <w:color w:val="000000"/>
          <w:kern w:val="0"/>
          <w:sz w:val="32"/>
          <w:szCs w:val="32"/>
          <w:lang w:val="en-CA"/>
        </w:rPr>
      </w:pPr>
      <w:r>
        <w:rPr>
          <w:rFonts w:hint="eastAsia" w:ascii="黑体" w:hAnsi="黑体" w:eastAsia="黑体" w:cs="Times New Roman"/>
          <w:color w:val="000000"/>
          <w:kern w:val="0"/>
          <w:sz w:val="32"/>
          <w:szCs w:val="32"/>
          <w:lang w:val="en-US" w:eastAsia="zh-CN"/>
        </w:rPr>
        <w:t>3</w:t>
      </w:r>
      <w:r>
        <w:rPr>
          <w:rFonts w:hint="eastAsia" w:ascii="黑体" w:hAnsi="黑体" w:eastAsia="黑体" w:cs="Times New Roman"/>
          <w:color w:val="000000"/>
          <w:kern w:val="0"/>
          <w:sz w:val="32"/>
          <w:szCs w:val="32"/>
          <w:lang w:val="en-CA"/>
        </w:rPr>
        <w:t>.残疾人民警察考生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考生持《登记表》《残疾证》和居民身份证以及工作单位出具的在职证明，到报名确认点所在县（市、区）教育招生考试机构审核验证并办理登记手续。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s="Times New Roman"/>
          <w:color w:val="000000"/>
          <w:kern w:val="0"/>
          <w:sz w:val="32"/>
          <w:szCs w:val="32"/>
          <w:lang w:val="en-CA"/>
        </w:rPr>
      </w:pPr>
      <w:r>
        <w:rPr>
          <w:rFonts w:hint="eastAsia" w:ascii="黑体" w:hAnsi="黑体" w:eastAsia="黑体" w:cs="Times New Roman"/>
          <w:color w:val="000000"/>
          <w:kern w:val="0"/>
          <w:sz w:val="32"/>
          <w:szCs w:val="32"/>
          <w:lang w:val="en-US" w:eastAsia="zh-CN"/>
        </w:rPr>
        <w:t>4</w:t>
      </w:r>
      <w:r>
        <w:rPr>
          <w:rFonts w:hint="eastAsia" w:ascii="黑体" w:hAnsi="黑体" w:eastAsia="黑体" w:cs="Times New Roman"/>
          <w:color w:val="000000"/>
          <w:kern w:val="0"/>
          <w:sz w:val="32"/>
          <w:szCs w:val="32"/>
          <w:lang w:val="en-CA"/>
        </w:rPr>
        <w:t>.国家综合性消防救援队伍人员及其子女考生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cs="Times New Roman"/>
          <w:color w:val="000000"/>
          <w:kern w:val="0"/>
          <w:sz w:val="32"/>
          <w:szCs w:val="32"/>
          <w:lang w:val="en-CA"/>
        </w:rPr>
      </w:pPr>
      <w:r>
        <w:rPr>
          <w:rFonts w:hint="eastAsia" w:ascii="仿宋_GB2312" w:hAnsi="仿宋_GB2312" w:eastAsia="仿宋_GB2312" w:cs="仿宋_GB2312"/>
          <w:color w:val="000000"/>
          <w:kern w:val="0"/>
          <w:sz w:val="32"/>
          <w:szCs w:val="32"/>
          <w:lang w:val="en-CA"/>
        </w:rPr>
        <w:t>由应急管理部门负责信息采集。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s="Times New Roman"/>
          <w:color w:val="000000"/>
          <w:kern w:val="0"/>
          <w:sz w:val="32"/>
          <w:szCs w:val="32"/>
          <w:lang w:val="en-CA"/>
        </w:rPr>
      </w:pPr>
      <w:r>
        <w:rPr>
          <w:rFonts w:hint="eastAsia" w:ascii="黑体" w:hAnsi="黑体" w:eastAsia="黑体" w:cs="Times New Roman"/>
          <w:color w:val="000000"/>
          <w:kern w:val="0"/>
          <w:sz w:val="32"/>
          <w:szCs w:val="32"/>
          <w:lang w:val="en-US" w:eastAsia="zh-CN"/>
        </w:rPr>
        <w:t>5</w:t>
      </w:r>
      <w:r>
        <w:rPr>
          <w:rFonts w:hint="eastAsia" w:ascii="黑体" w:hAnsi="黑体" w:eastAsia="黑体" w:cs="Times New Roman"/>
          <w:color w:val="000000"/>
          <w:kern w:val="0"/>
          <w:sz w:val="32"/>
          <w:szCs w:val="32"/>
          <w:lang w:val="en-CA"/>
        </w:rPr>
        <w:t>.自主就业退役士兵考生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考生持《登记表》和县（市、区）退役军人事务部门出具的证明原件，到报名确认点所在县（市、区）教育招生考试机构审核验证并办理登记手续。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s="Times New Roman"/>
          <w:color w:val="000000"/>
          <w:kern w:val="0"/>
          <w:sz w:val="32"/>
          <w:szCs w:val="32"/>
          <w:lang w:val="en-CA"/>
        </w:rPr>
      </w:pPr>
      <w:r>
        <w:rPr>
          <w:rFonts w:hint="eastAsia" w:ascii="黑体" w:hAnsi="黑体" w:eastAsia="黑体" w:cs="Times New Roman"/>
          <w:color w:val="000000"/>
          <w:kern w:val="0"/>
          <w:sz w:val="32"/>
          <w:szCs w:val="32"/>
          <w:lang w:val="en-US" w:eastAsia="zh-CN"/>
        </w:rPr>
        <w:t>6</w:t>
      </w:r>
      <w:r>
        <w:rPr>
          <w:rFonts w:hint="eastAsia" w:ascii="黑体" w:hAnsi="黑体" w:eastAsia="黑体" w:cs="Times New Roman"/>
          <w:color w:val="000000"/>
          <w:kern w:val="0"/>
          <w:sz w:val="32"/>
          <w:szCs w:val="32"/>
          <w:lang w:val="en-CA"/>
        </w:rPr>
        <w:t>.在服役期间荣立二等功（含）以上或被战区（原大军区）以上单位授予荣誉称号的退役军人考生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考生持《登记表》和荣誉证书、证明原件和复印件，到报名确认点所在县（市、区）教育招生考试机构审核验证并办理登记手续。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s="Times New Roman"/>
          <w:color w:val="000000"/>
          <w:kern w:val="0"/>
          <w:sz w:val="32"/>
          <w:szCs w:val="32"/>
          <w:lang w:val="en-CA"/>
        </w:rPr>
      </w:pPr>
      <w:r>
        <w:rPr>
          <w:rFonts w:hint="eastAsia" w:ascii="黑体" w:hAnsi="黑体" w:eastAsia="黑体" w:cs="Times New Roman"/>
          <w:color w:val="000000"/>
          <w:kern w:val="0"/>
          <w:sz w:val="32"/>
          <w:szCs w:val="32"/>
          <w:lang w:val="en-US" w:eastAsia="zh-CN"/>
        </w:rPr>
        <w:t>7</w:t>
      </w:r>
      <w:r>
        <w:rPr>
          <w:rFonts w:hint="eastAsia" w:ascii="黑体" w:hAnsi="黑体" w:eastAsia="黑体" w:cs="Times New Roman"/>
          <w:color w:val="000000"/>
          <w:kern w:val="0"/>
          <w:sz w:val="32"/>
          <w:szCs w:val="32"/>
          <w:lang w:val="en-CA"/>
        </w:rPr>
        <w:t>.退出部队现役考生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 xml:space="preserve">考生持《登记表》和士兵退出现役的证件原件，到报名确认点所在县（市、区）教育招生考试机构审核验证并办理登记手续。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default" w:ascii="黑体" w:hAnsi="黑体" w:eastAsia="黑体" w:cs="Times New Roman"/>
          <w:color w:val="000000"/>
          <w:kern w:val="0"/>
          <w:sz w:val="32"/>
          <w:szCs w:val="32"/>
          <w:lang w:val="en-US" w:eastAsia="zh-CN"/>
        </w:rPr>
      </w:pPr>
      <w:r>
        <w:rPr>
          <w:rFonts w:hint="eastAsia" w:ascii="黑体" w:hAnsi="黑体" w:eastAsia="黑体" w:cs="Times New Roman"/>
          <w:color w:val="000000"/>
          <w:kern w:val="0"/>
          <w:sz w:val="32"/>
          <w:szCs w:val="32"/>
          <w:lang w:val="en-US" w:eastAsia="zh-CN"/>
        </w:rPr>
        <w:t>8.军人子女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 w:eastAsia="zh-CN"/>
        </w:rPr>
      </w:pPr>
      <w:r>
        <w:rPr>
          <w:rFonts w:hint="eastAsia" w:ascii="仿宋_GB2312" w:hAnsi="仿宋_GB2312" w:eastAsia="仿宋_GB2312" w:cs="仿宋_GB2312"/>
          <w:color w:val="000000"/>
          <w:kern w:val="0"/>
          <w:sz w:val="32"/>
          <w:szCs w:val="32"/>
          <w:lang w:val="en-CA"/>
        </w:rPr>
        <w:t>平时荣获二等功或者战时荣获三等功以上奖励军人的子女，一至四级残疾军人的子女，因公牺牲军人的子女，</w:t>
      </w:r>
      <w:r>
        <w:rPr>
          <w:rFonts w:hint="eastAsia" w:ascii="仿宋_GB2312" w:hAnsi="仿宋_GB2312" w:eastAsia="仿宋_GB2312" w:cs="仿宋_GB2312"/>
          <w:color w:val="000000"/>
          <w:kern w:val="0"/>
          <w:sz w:val="32"/>
          <w:szCs w:val="32"/>
          <w:lang w:val="en-US" w:eastAsia="zh-CN"/>
        </w:rPr>
        <w:t>现役军人子女，深化国防和军队改革期间现役干部转改文职人员子女，</w:t>
      </w:r>
      <w:r>
        <w:rPr>
          <w:rFonts w:hint="eastAsia" w:ascii="仿宋_GB2312" w:hAnsi="仿宋_GB2312" w:eastAsia="仿宋_GB2312" w:cs="仿宋_GB2312"/>
          <w:color w:val="000000"/>
          <w:kern w:val="0"/>
          <w:sz w:val="32"/>
          <w:szCs w:val="32"/>
          <w:lang w:val="en-CA"/>
        </w:rPr>
        <w:t>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考生</w:t>
      </w:r>
      <w:r>
        <w:rPr>
          <w:rFonts w:hint="eastAsia" w:ascii="仿宋_GB2312" w:hAnsi="仿宋_GB2312" w:eastAsia="仿宋_GB2312" w:cs="仿宋_GB2312"/>
          <w:color w:val="000000"/>
          <w:kern w:val="0"/>
          <w:sz w:val="32"/>
          <w:szCs w:val="32"/>
          <w:lang w:val="en-CA"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cs="Times New Roman"/>
          <w:bCs/>
          <w:color w:val="000000"/>
          <w:kern w:val="0"/>
          <w:sz w:val="32"/>
          <w:szCs w:val="32"/>
          <w:lang w:val="en-CA"/>
        </w:rPr>
      </w:pPr>
      <w:r>
        <w:rPr>
          <w:rFonts w:hint="eastAsia" w:ascii="仿宋_GB2312" w:hAnsi="仿宋_GB2312" w:eastAsia="仿宋_GB2312" w:cs="仿宋_GB2312"/>
          <w:bCs/>
          <w:color w:val="000000"/>
          <w:kern w:val="0"/>
          <w:sz w:val="32"/>
          <w:szCs w:val="32"/>
          <w:lang w:val="en-CA"/>
        </w:rPr>
        <w:t>由省军区政治工作部门负责信息采集（具体要求可咨询县（市、区）人民武装部门）。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cs="Times New Roman"/>
          <w:color w:val="000000"/>
          <w:kern w:val="0"/>
          <w:sz w:val="32"/>
          <w:szCs w:val="32"/>
          <w:lang w:val="en-CA"/>
        </w:rPr>
      </w:pPr>
      <w:r>
        <w:rPr>
          <w:rFonts w:hint="eastAsia" w:ascii="黑体" w:hAnsi="黑体" w:eastAsia="黑体" w:cs="Times New Roman"/>
          <w:color w:val="000000"/>
          <w:kern w:val="0"/>
          <w:sz w:val="32"/>
          <w:szCs w:val="32"/>
          <w:lang w:val="en-US" w:eastAsia="zh-CN"/>
        </w:rPr>
        <w:t>9</w:t>
      </w:r>
      <w:r>
        <w:rPr>
          <w:rFonts w:hint="eastAsia" w:ascii="黑体" w:hAnsi="黑体" w:eastAsia="黑体" w:cs="Times New Roman"/>
          <w:color w:val="000000"/>
          <w:kern w:val="0"/>
          <w:sz w:val="32"/>
          <w:szCs w:val="32"/>
          <w:lang w:val="en-CA"/>
        </w:rPr>
        <w:t>.少数民族考生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考生持《登记表》《福建省少数民族考生享受高考录取照顾政策资格审核申请表》和相关证明材料到报名确认点所在县（市、区）教育招生考试机构审核验证并办理登记手续。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s="Times New Roman"/>
          <w:color w:val="000000"/>
          <w:kern w:val="0"/>
          <w:sz w:val="32"/>
          <w:szCs w:val="32"/>
          <w:lang w:val="en-CA"/>
        </w:rPr>
      </w:pPr>
      <w:r>
        <w:rPr>
          <w:rFonts w:hint="eastAsia" w:ascii="黑体" w:hAnsi="黑体" w:eastAsia="黑体" w:cs="Times New Roman"/>
          <w:color w:val="000000"/>
          <w:kern w:val="0"/>
          <w:sz w:val="32"/>
          <w:szCs w:val="32"/>
          <w:lang w:val="en-US" w:eastAsia="zh-CN"/>
        </w:rPr>
        <w:t>10</w:t>
      </w:r>
      <w:r>
        <w:rPr>
          <w:rFonts w:hint="eastAsia" w:ascii="黑体" w:hAnsi="黑体" w:eastAsia="黑体" w:cs="Times New Roman"/>
          <w:color w:val="000000"/>
          <w:kern w:val="0"/>
          <w:sz w:val="32"/>
          <w:szCs w:val="32"/>
          <w:lang w:val="en-CA"/>
        </w:rPr>
        <w:t>.台湾省籍（含台湾户籍）考生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考生持《登记表》、居民身份证和居民户口簿原件到户籍所在地设区市台湾事务部门进行资格审查盖章后，到报名确认点所在县（市、区）教育招生考试机构审核验证并办理登记手续。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s="Times New Roman"/>
          <w:color w:val="000000"/>
          <w:kern w:val="0"/>
          <w:sz w:val="32"/>
          <w:szCs w:val="32"/>
          <w:lang w:val="en-CA"/>
        </w:rPr>
      </w:pPr>
      <w:r>
        <w:rPr>
          <w:rFonts w:hint="eastAsia" w:ascii="黑体" w:hAnsi="黑体" w:eastAsia="黑体" w:cs="Times New Roman"/>
          <w:color w:val="000000"/>
          <w:kern w:val="0"/>
          <w:sz w:val="32"/>
          <w:szCs w:val="32"/>
          <w:lang w:val="en-US" w:eastAsia="zh-CN"/>
        </w:rPr>
        <w:t>11</w:t>
      </w:r>
      <w:r>
        <w:rPr>
          <w:rFonts w:hint="eastAsia" w:ascii="黑体" w:hAnsi="黑体" w:eastAsia="黑体" w:cs="Times New Roman"/>
          <w:color w:val="000000"/>
          <w:kern w:val="0"/>
          <w:sz w:val="32"/>
          <w:szCs w:val="32"/>
          <w:lang w:val="en-CA"/>
        </w:rPr>
        <w:t>.归侨、华侨子女、归侨子女考生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b/>
          <w:color w:val="000000"/>
          <w:kern w:val="0"/>
          <w:sz w:val="32"/>
          <w:szCs w:val="32"/>
          <w:lang w:val="en-CA"/>
        </w:rPr>
        <w:t>归侨：</w:t>
      </w:r>
      <w:r>
        <w:rPr>
          <w:rFonts w:hint="eastAsia" w:ascii="仿宋_GB2312" w:hAnsi="仿宋_GB2312" w:eastAsia="仿宋_GB2312" w:cs="仿宋_GB2312"/>
          <w:color w:val="000000"/>
          <w:kern w:val="0"/>
          <w:sz w:val="32"/>
          <w:szCs w:val="32"/>
          <w:lang w:val="en-CA"/>
        </w:rPr>
        <w:t>考生持《登记表》、居民户口簿和居民身份证原件、复印件，以及设区市统战（侨务）部门出具的考生归侨身份证明原件，到报名确认点所在县（市、区）教育招生考试机构审核验证并办理登记手续。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b/>
          <w:color w:val="000000"/>
          <w:kern w:val="0"/>
          <w:sz w:val="32"/>
          <w:szCs w:val="32"/>
          <w:lang w:val="en-CA"/>
        </w:rPr>
        <w:t>归侨子女、华侨子女：</w:t>
      </w:r>
      <w:r>
        <w:rPr>
          <w:rFonts w:hint="eastAsia" w:ascii="仿宋_GB2312" w:hAnsi="仿宋_GB2312" w:eastAsia="仿宋_GB2312" w:cs="仿宋_GB2312"/>
          <w:color w:val="000000"/>
          <w:kern w:val="0"/>
          <w:sz w:val="32"/>
          <w:szCs w:val="32"/>
          <w:lang w:val="en-CA"/>
        </w:rPr>
        <w:t>考生持《登记表》、居民户口簿和居民身份证、父（母）户口本的原件、复印件，以及设区市统战(侨办)部门出具的证明原件，到报名确认点所在县（市、区）教育招生考试机构审核验证并办理登记手续。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eastAsia="zh-CN"/>
        </w:rPr>
      </w:pPr>
      <w:r>
        <w:rPr>
          <w:rFonts w:hint="eastAsia" w:ascii="仿宋_GB2312" w:hAnsi="仿宋_GB2312" w:eastAsia="仿宋_GB2312" w:cs="仿宋_GB2312"/>
          <w:color w:val="000000"/>
          <w:kern w:val="0"/>
          <w:sz w:val="32"/>
          <w:szCs w:val="32"/>
          <w:lang w:val="en-CA"/>
        </w:rPr>
        <w:t>归侨、华侨子女、归侨子女考生</w:t>
      </w:r>
      <w:r>
        <w:rPr>
          <w:rFonts w:hint="eastAsia" w:ascii="仿宋_GB2312" w:hAnsi="仿宋_GB2312" w:eastAsia="仿宋_GB2312" w:cs="仿宋_GB2312"/>
          <w:color w:val="000000"/>
          <w:kern w:val="0"/>
          <w:sz w:val="32"/>
          <w:szCs w:val="32"/>
          <w:lang w:val="en-CA" w:eastAsia="zh-CN"/>
        </w:rPr>
        <w:t>身份证明办理工作按照省人民政府侨务办公室有关规定执行。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s="Times New Roman"/>
          <w:color w:val="000000"/>
          <w:kern w:val="0"/>
          <w:sz w:val="32"/>
          <w:szCs w:val="32"/>
          <w:lang w:val="en-CA"/>
        </w:rPr>
      </w:pPr>
      <w:r>
        <w:rPr>
          <w:rFonts w:hint="eastAsia" w:ascii="黑体" w:hAnsi="黑体" w:eastAsia="黑体" w:cs="Times New Roman"/>
          <w:color w:val="000000"/>
          <w:kern w:val="0"/>
          <w:sz w:val="32"/>
          <w:szCs w:val="32"/>
          <w:lang w:val="en-CA"/>
        </w:rPr>
        <w:t>1</w:t>
      </w:r>
      <w:r>
        <w:rPr>
          <w:rFonts w:hint="eastAsia" w:ascii="黑体" w:hAnsi="黑体" w:eastAsia="黑体" w:cs="Times New Roman"/>
          <w:color w:val="000000"/>
          <w:kern w:val="0"/>
          <w:sz w:val="32"/>
          <w:szCs w:val="32"/>
          <w:lang w:val="en-US" w:eastAsia="zh-CN"/>
        </w:rPr>
        <w:t>2</w:t>
      </w:r>
      <w:r>
        <w:rPr>
          <w:rFonts w:hint="eastAsia" w:ascii="黑体" w:hAnsi="黑体" w:eastAsia="黑体" w:cs="Times New Roman"/>
          <w:color w:val="000000"/>
          <w:kern w:val="0"/>
          <w:sz w:val="32"/>
          <w:szCs w:val="32"/>
          <w:lang w:val="en-CA"/>
        </w:rPr>
        <w:t>.5A级青年志愿者考生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仿宋_GB2312" w:hAnsi="宋体" w:cs="Times New Roman"/>
          <w:color w:val="000000"/>
          <w:kern w:val="0"/>
          <w:sz w:val="32"/>
          <w:szCs w:val="32"/>
          <w:lang w:val="en-CA"/>
        </w:rPr>
      </w:pPr>
      <w:r>
        <w:rPr>
          <w:rFonts w:hint="eastAsia" w:ascii="仿宋_GB2312" w:hAnsi="仿宋_GB2312" w:eastAsia="仿宋_GB2312" w:cs="仿宋_GB2312"/>
          <w:color w:val="000000"/>
          <w:kern w:val="0"/>
          <w:sz w:val="32"/>
          <w:szCs w:val="32"/>
          <w:lang w:val="en-CA"/>
        </w:rPr>
        <w:t>考生持相关证明材料到报名确认点所在县（市、区）教育招生考试机构办理登记手续。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ascii="黑体" w:hAnsi="黑体" w:eastAsia="黑体" w:cs="Times New Roman"/>
          <w:color w:val="000000"/>
          <w:kern w:val="0"/>
          <w:sz w:val="32"/>
          <w:szCs w:val="32"/>
          <w:lang w:val="en-CA"/>
        </w:rPr>
      </w:pPr>
      <w:r>
        <w:rPr>
          <w:rFonts w:hint="eastAsia" w:ascii="黑体" w:hAnsi="黑体" w:eastAsia="黑体" w:cs="Times New Roman"/>
          <w:color w:val="000000"/>
          <w:kern w:val="0"/>
          <w:sz w:val="32"/>
          <w:szCs w:val="32"/>
          <w:lang w:val="en-CA"/>
        </w:rPr>
        <w:t>1</w:t>
      </w:r>
      <w:r>
        <w:rPr>
          <w:rFonts w:hint="eastAsia" w:ascii="黑体" w:hAnsi="黑体" w:eastAsia="黑体" w:cs="Times New Roman"/>
          <w:color w:val="000000"/>
          <w:kern w:val="0"/>
          <w:sz w:val="32"/>
          <w:szCs w:val="32"/>
          <w:lang w:val="en-US" w:eastAsia="zh-CN"/>
        </w:rPr>
        <w:t>3</w:t>
      </w:r>
      <w:r>
        <w:rPr>
          <w:rFonts w:hint="eastAsia" w:ascii="黑体" w:hAnsi="黑体" w:eastAsia="黑体" w:cs="Times New Roman"/>
          <w:color w:val="000000"/>
          <w:kern w:val="0"/>
          <w:sz w:val="32"/>
          <w:szCs w:val="32"/>
          <w:lang w:val="en-CA"/>
        </w:rPr>
        <w:t>.技能大赛获奖应届中职生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4" w:firstLineChars="200"/>
        <w:jc w:val="both"/>
        <w:textAlignment w:val="auto"/>
        <w:outlineLvl w:val="9"/>
        <w:rPr>
          <w:rFonts w:hint="eastAsia" w:ascii="仿宋_GB2312" w:hAnsi="仿宋_GB2312" w:eastAsia="仿宋_GB2312" w:cs="仿宋_GB2312"/>
          <w:color w:val="000000"/>
          <w:kern w:val="0"/>
          <w:sz w:val="32"/>
          <w:szCs w:val="32"/>
          <w:lang w:val="en-CA"/>
        </w:rPr>
      </w:pPr>
      <w:r>
        <w:rPr>
          <w:rFonts w:hint="eastAsia" w:ascii="仿宋_GB2312" w:hAnsi="仿宋_GB2312" w:eastAsia="仿宋_GB2312" w:cs="仿宋_GB2312"/>
          <w:color w:val="000000"/>
          <w:kern w:val="0"/>
          <w:sz w:val="32"/>
          <w:szCs w:val="32"/>
          <w:lang w:val="en-CA"/>
        </w:rPr>
        <w:t>考生持《登记表》和获奖证书（奖状）原件、复印件，经所在学校审查盖章后，到报名确认点所在县（市、区）教育招生考试机构审核验证并办理登记手续。</w:t>
      </w:r>
    </w:p>
    <w:p>
      <w:pPr>
        <w:keepNext w:val="0"/>
        <w:keepLines w:val="0"/>
        <w:pageBreakBefore w:val="0"/>
        <w:kinsoku/>
        <w:wordWrap/>
        <w:overflowPunct/>
        <w:topLinePunct w:val="0"/>
        <w:autoSpaceDE/>
        <w:autoSpaceDN/>
        <w:bidi w:val="0"/>
        <w:adjustRightInd/>
        <w:snapToGrid/>
        <w:spacing w:line="600" w:lineRule="exact"/>
        <w:jc w:val="left"/>
        <w:textAlignment w:val="top"/>
        <w:rPr>
          <w:rFonts w:hint="eastAsia" w:ascii="仿宋_GB2312" w:hAnsi="仿宋_GB2312" w:eastAsia="仿宋_GB2312" w:cs="仿宋_GB2312"/>
          <w:color w:val="000000"/>
          <w:sz w:val="32"/>
          <w:szCs w:val="32"/>
          <w:lang w:val="en-CA"/>
        </w:rPr>
        <w:sectPr>
          <w:footerReference r:id="rId5" w:type="first"/>
          <w:footerReference r:id="rId3" w:type="default"/>
          <w:footerReference r:id="rId4" w:type="even"/>
          <w:pgSz w:w="11906" w:h="16838"/>
          <w:pgMar w:top="2098" w:right="1587" w:bottom="1701" w:left="1587" w:header="851" w:footer="992" w:gutter="0"/>
          <w:pgNumType w:fmt="decimal" w:start="1"/>
          <w:cols w:space="720" w:num="1"/>
          <w:rtlGutter w:val="0"/>
          <w:docGrid w:type="linesAndChars" w:linePitch="596" w:charSpace="1609"/>
        </w:sectPr>
      </w:pPr>
    </w:p>
    <w:p>
      <w:pPr>
        <w:spacing w:line="596" w:lineRule="exact"/>
        <w:jc w:val="left"/>
        <w:textAlignment w:val="top"/>
        <w:rPr>
          <w:rFonts w:ascii="黑体" w:eastAsia="黑体" w:cs="Times New Roman"/>
          <w:color w:val="000000"/>
          <w:szCs w:val="31"/>
        </w:rPr>
      </w:pPr>
      <w:r>
        <w:rPr>
          <w:rFonts w:hint="eastAsia" w:ascii="黑体" w:eastAsia="黑体" w:cs="Times New Roman"/>
          <w:color w:val="000000"/>
          <w:szCs w:val="31"/>
        </w:rPr>
        <w:t>附件</w:t>
      </w:r>
      <w:r>
        <w:rPr>
          <w:rFonts w:hint="eastAsia" w:ascii="黑体" w:eastAsia="黑体" w:cs="Times New Roman"/>
          <w:color w:val="000000"/>
          <w:szCs w:val="31"/>
          <w:lang w:val="en-US" w:eastAsia="zh-CN"/>
        </w:rPr>
        <w:t>2</w:t>
      </w:r>
    </w:p>
    <w:p>
      <w:pPr>
        <w:keepNext w:val="0"/>
        <w:keepLines w:val="0"/>
        <w:pageBreakBefore w:val="0"/>
        <w:widowControl w:val="0"/>
        <w:kinsoku/>
        <w:wordWrap/>
        <w:overflowPunct/>
        <w:topLinePunct w:val="0"/>
        <w:autoSpaceDE/>
        <w:autoSpaceDN/>
        <w:bidi w:val="0"/>
        <w:adjustRightInd/>
        <w:snapToGrid/>
        <w:spacing w:line="120" w:lineRule="atLeast"/>
        <w:ind w:left="320" w:leftChars="100" w:right="0" w:rightChars="0" w:firstLine="0" w:firstLineChars="0"/>
        <w:jc w:val="center"/>
        <w:textAlignment w:val="top"/>
        <w:outlineLvl w:val="9"/>
        <w:rPr>
          <w:rFonts w:hint="eastAsia" w:ascii="方正小标宋简体" w:eastAsia="方正小标宋简体" w:cs="Times New Roman"/>
          <w:color w:val="000000"/>
          <w:sz w:val="36"/>
          <w:szCs w:val="36"/>
        </w:rPr>
      </w:pPr>
      <w:r>
        <w:rPr>
          <w:rFonts w:hint="eastAsia" w:ascii="方正小标宋简体" w:eastAsia="方正小标宋简体" w:cs="Times New Roman"/>
          <w:color w:val="000000"/>
          <w:sz w:val="36"/>
          <w:szCs w:val="36"/>
        </w:rPr>
        <w:t>202</w:t>
      </w:r>
      <w:r>
        <w:rPr>
          <w:rFonts w:hint="eastAsia" w:ascii="方正小标宋简体" w:eastAsia="方正小标宋简体" w:cs="Times New Roman"/>
          <w:color w:val="000000"/>
          <w:sz w:val="36"/>
          <w:szCs w:val="36"/>
          <w:lang w:val="en-US" w:eastAsia="zh-CN"/>
        </w:rPr>
        <w:t>6</w:t>
      </w:r>
      <w:r>
        <w:rPr>
          <w:rFonts w:hint="eastAsia" w:ascii="方正小标宋简体" w:eastAsia="方正小标宋简体" w:cs="Times New Roman"/>
          <w:color w:val="000000"/>
          <w:sz w:val="36"/>
          <w:szCs w:val="36"/>
        </w:rPr>
        <w:t>年</w:t>
      </w:r>
      <w:r>
        <w:rPr>
          <w:rFonts w:hint="eastAsia" w:ascii="方正小标宋简体" w:eastAsia="方正小标宋简体" w:cs="Times New Roman"/>
          <w:color w:val="000000"/>
          <w:sz w:val="36"/>
          <w:szCs w:val="36"/>
          <w:lang w:eastAsia="zh-CN"/>
        </w:rPr>
        <w:t>福建省</w:t>
      </w:r>
      <w:r>
        <w:rPr>
          <w:rFonts w:hint="eastAsia" w:ascii="方正小标宋简体" w:eastAsia="方正小标宋简体" w:cs="Times New Roman"/>
          <w:color w:val="000000"/>
          <w:sz w:val="36"/>
          <w:szCs w:val="36"/>
        </w:rPr>
        <w:t>高考录取享受照顾资格考生登记表</w:t>
      </w:r>
    </w:p>
    <w:p>
      <w:pPr>
        <w:spacing w:line="120" w:lineRule="atLeast"/>
        <w:jc w:val="left"/>
        <w:textAlignment w:val="top"/>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县(市、区)  考试类别：</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none"/>
        </w:rPr>
        <w:t>1.普通高考□ 2.高职分类</w:t>
      </w:r>
      <w:r>
        <w:rPr>
          <w:rFonts w:hint="eastAsia" w:ascii="宋体" w:hAnsi="宋体" w:eastAsia="宋体" w:cs="宋体"/>
          <w:color w:val="000000"/>
          <w:sz w:val="24"/>
          <w:szCs w:val="24"/>
          <w:u w:val="none"/>
          <w:lang w:eastAsia="zh-CN"/>
        </w:rPr>
        <w:t>招考</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lang w:eastAsia="zh-CN"/>
        </w:rPr>
        <w:t>）</w:t>
      </w:r>
    </w:p>
    <w:p>
      <w:pPr>
        <w:spacing w:line="596" w:lineRule="exact"/>
        <w:ind w:left="4320" w:hanging="4320" w:hangingChars="1800"/>
        <w:jc w:val="left"/>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u w:val="none"/>
          <w:lang w:eastAsia="zh-CN"/>
        </w:rPr>
        <w:t>身份证号：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考生号：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tbl>
      <w:tblPr>
        <w:tblStyle w:val="5"/>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01"/>
        <w:gridCol w:w="722"/>
        <w:gridCol w:w="1771"/>
        <w:gridCol w:w="673"/>
        <w:gridCol w:w="812"/>
        <w:gridCol w:w="660"/>
        <w:gridCol w:w="1431"/>
        <w:gridCol w:w="657"/>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5"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2493" w:type="dxa"/>
            <w:gridSpan w:val="2"/>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673"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812"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660"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出生</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年月</w:t>
            </w:r>
          </w:p>
        </w:tc>
        <w:tc>
          <w:tcPr>
            <w:tcW w:w="143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657"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籍贯</w:t>
            </w:r>
          </w:p>
        </w:tc>
        <w:tc>
          <w:tcPr>
            <w:tcW w:w="1422"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5"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现在学习或</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工作单位</w:t>
            </w:r>
          </w:p>
        </w:tc>
        <w:tc>
          <w:tcPr>
            <w:tcW w:w="8148" w:type="dxa"/>
            <w:gridSpan w:val="8"/>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left"/>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6"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360" w:firstLineChars="1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家庭住址</w:t>
            </w:r>
          </w:p>
        </w:tc>
        <w:tc>
          <w:tcPr>
            <w:tcW w:w="8148" w:type="dxa"/>
            <w:gridSpan w:val="8"/>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41"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烈士子女</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（不含公安烈士子女）</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考生记载栏</w:t>
            </w:r>
          </w:p>
        </w:tc>
        <w:tc>
          <w:tcPr>
            <w:tcW w:w="8148" w:type="dxa"/>
            <w:gridSpan w:val="8"/>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 父（母）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月因公牺牲并确认为烈士。该生为烈士子女。</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经办人（签名）：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设区市退役军人事务部门（盖章）</w:t>
            </w:r>
            <w:r>
              <w:rPr>
                <w:rFonts w:hint="eastAsia" w:ascii="宋体" w:hAnsi="宋体" w:eastAsia="宋体" w:cs="宋体"/>
                <w:color w:val="000000"/>
                <w:sz w:val="24"/>
                <w:szCs w:val="24"/>
                <w:u w:val="single"/>
              </w:rPr>
              <w:t xml:space="preserve">                  </w:t>
            </w:r>
          </w:p>
          <w:p>
            <w:pPr>
              <w:keepNext w:val="0"/>
              <w:keepLines w:val="0"/>
              <w:pageBreakBefore w:val="0"/>
              <w:widowControl w:val="0"/>
              <w:kinsoku/>
              <w:overflowPunct/>
              <w:topLinePunct w:val="0"/>
              <w:autoSpaceDE/>
              <w:autoSpaceDN/>
              <w:bidi w:val="0"/>
              <w:spacing w:line="360" w:lineRule="exact"/>
              <w:ind w:left="0" w:leftChars="0" w:right="0" w:rightChars="0" w:firstLine="120" w:firstLineChars="5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120" w:firstLineChars="5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0"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自主就业退役士兵记载栏</w:t>
            </w:r>
          </w:p>
        </w:tc>
        <w:tc>
          <w:tcPr>
            <w:tcW w:w="8148" w:type="dxa"/>
            <w:gridSpan w:val="8"/>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县（市、区）退役军人事务部门出具的证明原件粘贴处</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1"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在服役期间荣立二等功以上或被战区以上单位授予荣誉称号的退役军人记载栏</w:t>
            </w:r>
          </w:p>
        </w:tc>
        <w:tc>
          <w:tcPr>
            <w:tcW w:w="8148"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被授予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96"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台湾省籍（含台湾户籍）</w:t>
            </w:r>
          </w:p>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考生记载栏</w:t>
            </w:r>
          </w:p>
        </w:tc>
        <w:tc>
          <w:tcPr>
            <w:tcW w:w="8148" w:type="dxa"/>
            <w:gridSpan w:val="8"/>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父（母）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原籍系台湾籍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人。确认为台湾省籍（含台湾户籍）考生。</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经办人（签名）：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设区市台湾事务部门（盖章）</w:t>
            </w:r>
            <w:r>
              <w:rPr>
                <w:rFonts w:hint="eastAsia" w:ascii="宋体" w:hAnsi="宋体" w:eastAsia="宋体" w:cs="宋体"/>
                <w:color w:val="000000"/>
                <w:sz w:val="24"/>
                <w:szCs w:val="24"/>
                <w:u w:val="single"/>
              </w:rPr>
              <w:t xml:space="preserve">                  </w:t>
            </w:r>
          </w:p>
          <w:p>
            <w:pPr>
              <w:keepNext w:val="0"/>
              <w:keepLines w:val="0"/>
              <w:pageBreakBefore w:val="0"/>
              <w:widowControl w:val="0"/>
              <w:kinsoku/>
              <w:overflowPunct/>
              <w:topLinePunct w:val="0"/>
              <w:autoSpaceDE/>
              <w:autoSpaceDN/>
              <w:bidi w:val="0"/>
              <w:spacing w:line="360" w:lineRule="exact"/>
              <w:ind w:right="0" w:rightChars="0" w:firstLine="240" w:firstLineChars="10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县(市、区)教育部门审核人签名：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72"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归侨、归侨子女、华侨子女考生记载栏</w:t>
            </w:r>
          </w:p>
        </w:tc>
        <w:tc>
          <w:tcPr>
            <w:tcW w:w="8148" w:type="dxa"/>
            <w:gridSpan w:val="8"/>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设区市统战（侨务）部门出具的证明原件粘贴处</w:t>
            </w:r>
          </w:p>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07"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5A级青年志愿者记载栏</w:t>
            </w:r>
          </w:p>
        </w:tc>
        <w:tc>
          <w:tcPr>
            <w:tcW w:w="8148" w:type="dxa"/>
            <w:gridSpan w:val="8"/>
            <w:noWrap w:val="0"/>
            <w:vAlign w:val="center"/>
          </w:tcPr>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经核实，考生：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日被授予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73"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技能大赛获奖应届中职生记载栏</w:t>
            </w:r>
          </w:p>
        </w:tc>
        <w:tc>
          <w:tcPr>
            <w:tcW w:w="8148" w:type="dxa"/>
            <w:gridSpan w:val="8"/>
            <w:noWrap w:val="0"/>
            <w:vAlign w:val="center"/>
          </w:tcPr>
          <w:p>
            <w:pPr>
              <w:keepNext w:val="0"/>
              <w:keepLines w:val="0"/>
              <w:pageBreakBefore w:val="0"/>
              <w:widowControl w:val="0"/>
              <w:kinsoku/>
              <w:overflowPunct/>
              <w:topLinePunct w:val="0"/>
              <w:autoSpaceDE/>
              <w:autoSpaceDN/>
              <w:bidi w:val="0"/>
              <w:adjustRightInd w:val="0"/>
              <w:snapToGrid w:val="0"/>
              <w:spacing w:line="360" w:lineRule="exact"/>
              <w:ind w:left="0" w:leftChars="0" w:right="0" w:rightChars="0" w:firstLine="480" w:firstLineChars="200"/>
              <w:jc w:val="both"/>
              <w:textAlignment w:val="auto"/>
              <w:outlineLvl w:val="9"/>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lang w:val="en-US" w:eastAsia="zh-CN" w:bidi="ar-SA"/>
              </w:rPr>
              <w:t>经核实，考生</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为本校</w:t>
            </w:r>
            <w:r>
              <w:rPr>
                <w:rFonts w:hint="eastAsia" w:ascii="宋体" w:hAnsi="宋体" w:eastAsia="宋体" w:cs="宋体"/>
                <w:color w:val="auto"/>
                <w:kern w:val="2"/>
                <w:sz w:val="24"/>
                <w:szCs w:val="24"/>
                <w:lang w:val="en-US" w:eastAsia="zh-CN" w:bidi="ar-SA"/>
              </w:rPr>
              <w:t>2026</w:t>
            </w:r>
            <w:r>
              <w:rPr>
                <w:rFonts w:hint="eastAsia" w:ascii="宋体" w:hAnsi="宋体" w:eastAsia="宋体" w:cs="宋体"/>
                <w:color w:val="000000"/>
                <w:kern w:val="2"/>
                <w:sz w:val="24"/>
                <w:szCs w:val="24"/>
                <w:lang w:val="en-US" w:eastAsia="zh-CN" w:bidi="ar-SA"/>
              </w:rPr>
              <w:t>年应届中职毕业生,于</w:t>
            </w:r>
            <w:r>
              <w:rPr>
                <w:rFonts w:hint="eastAsia" w:ascii="宋体" w:hAnsi="宋体" w:eastAsia="宋体" w:cs="宋体"/>
                <w:color w:val="000000"/>
                <w:kern w:val="2"/>
                <w:sz w:val="24"/>
                <w:szCs w:val="24"/>
                <w:u w:val="single"/>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年</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月参加</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类别</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竞赛项目</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技能大赛获得</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奖。</w:t>
            </w:r>
          </w:p>
          <w:p>
            <w:pPr>
              <w:keepNext w:val="0"/>
              <w:keepLines w:val="0"/>
              <w:pageBreakBefore w:val="0"/>
              <w:widowControl w:val="0"/>
              <w:kinsoku/>
              <w:overflowPunct/>
              <w:topLinePunct w:val="0"/>
              <w:autoSpaceDE/>
              <w:autoSpaceDN/>
              <w:bidi w:val="0"/>
              <w:spacing w:line="360" w:lineRule="exact"/>
              <w:ind w:left="0" w:leftChars="0" w:right="0" w:rightChars="0"/>
              <w:jc w:val="both"/>
              <w:textAlignment w:val="auto"/>
              <w:outlineLvl w:val="9"/>
              <w:rPr>
                <w:rFonts w:hint="eastAsia" w:ascii="宋体" w:hAnsi="宋体" w:eastAsia="宋体" w:cs="宋体"/>
                <w:color w:val="000000"/>
                <w:kern w:val="2"/>
                <w:sz w:val="24"/>
                <w:szCs w:val="24"/>
                <w:lang w:val="en-US" w:eastAsia="zh-CN" w:bidi="ar-SA"/>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jc w:val="both"/>
              <w:textAlignment w:val="auto"/>
              <w:outlineLvl w:val="9"/>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lang w:val="en-US" w:eastAsia="zh-CN" w:bidi="ar-SA"/>
              </w:rPr>
              <w:t>经办人（签名）：</w:t>
            </w:r>
            <w:r>
              <w:rPr>
                <w:rFonts w:hint="eastAsia" w:ascii="宋体" w:hAnsi="宋体" w:eastAsia="宋体" w:cs="宋体"/>
                <w:color w:val="000000"/>
                <w:kern w:val="2"/>
                <w:sz w:val="24"/>
                <w:szCs w:val="24"/>
                <w:u w:val="single"/>
                <w:lang w:val="en-US" w:eastAsia="zh-CN" w:bidi="ar-SA"/>
              </w:rPr>
              <w:t xml:space="preserve">            </w:t>
            </w:r>
            <w:r>
              <w:rPr>
                <w:rFonts w:hint="eastAsia" w:ascii="宋体" w:hAnsi="宋体" w:eastAsia="宋体" w:cs="宋体"/>
                <w:color w:val="000000"/>
                <w:kern w:val="2"/>
                <w:sz w:val="24"/>
                <w:szCs w:val="24"/>
                <w:lang w:val="en-US" w:eastAsia="zh-CN" w:bidi="ar-SA"/>
              </w:rPr>
              <w:t xml:space="preserve">       中职学校（盖章）：</w:t>
            </w:r>
            <w:r>
              <w:rPr>
                <w:rFonts w:hint="eastAsia" w:ascii="宋体" w:hAnsi="宋体" w:eastAsia="宋体" w:cs="宋体"/>
                <w:color w:val="000000"/>
                <w:kern w:val="2"/>
                <w:sz w:val="24"/>
                <w:szCs w:val="24"/>
                <w:u w:val="single"/>
                <w:lang w:val="en-US" w:eastAsia="zh-CN" w:bidi="ar-SA"/>
              </w:rPr>
              <w:t xml:space="preserve">             </w:t>
            </w: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p>
          <w:p>
            <w:pPr>
              <w:keepNext w:val="0"/>
              <w:keepLines w:val="0"/>
              <w:pageBreakBefore w:val="0"/>
              <w:widowControl w:val="0"/>
              <w:kinsoku/>
              <w:overflowPunct/>
              <w:topLinePunct w:val="0"/>
              <w:autoSpaceDE/>
              <w:autoSpaceDN/>
              <w:bidi w:val="0"/>
              <w:spacing w:line="360" w:lineRule="exact"/>
              <w:ind w:left="0" w:leftChars="0" w:right="0" w:rightChars="0"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6" w:hRule="atLeast"/>
          <w:jc w:val="center"/>
        </w:trPr>
        <w:tc>
          <w:tcPr>
            <w:tcW w:w="1501" w:type="dxa"/>
            <w:vMerge w:val="restart"/>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同等优先录取考生记载栏</w:t>
            </w:r>
          </w:p>
        </w:tc>
        <w:tc>
          <w:tcPr>
            <w:tcW w:w="722"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444" w:type="dxa"/>
            <w:gridSpan w:val="2"/>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退出部队现役的考生</w:t>
            </w:r>
          </w:p>
        </w:tc>
        <w:tc>
          <w:tcPr>
            <w:tcW w:w="4982" w:type="dxa"/>
            <w:gridSpan w:val="5"/>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1501" w:type="dxa"/>
            <w:vMerge w:val="continue"/>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722"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444" w:type="dxa"/>
            <w:gridSpan w:val="2"/>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少数民族考生</w:t>
            </w:r>
          </w:p>
        </w:tc>
        <w:tc>
          <w:tcPr>
            <w:tcW w:w="4982" w:type="dxa"/>
            <w:gridSpan w:val="5"/>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1501" w:type="dxa"/>
            <w:vMerge w:val="continue"/>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722"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444" w:type="dxa"/>
            <w:gridSpan w:val="2"/>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残疾人民警察</w:t>
            </w:r>
          </w:p>
        </w:tc>
        <w:tc>
          <w:tcPr>
            <w:tcW w:w="4982" w:type="dxa"/>
            <w:gridSpan w:val="5"/>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420"/>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3" w:hRule="atLeast"/>
          <w:jc w:val="center"/>
        </w:trPr>
        <w:tc>
          <w:tcPr>
            <w:tcW w:w="1501" w:type="dxa"/>
            <w:vMerge w:val="continue"/>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p>
        </w:tc>
        <w:tc>
          <w:tcPr>
            <w:tcW w:w="8148" w:type="dxa"/>
            <w:gridSpan w:val="8"/>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firstLine="360" w:firstLineChars="1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县(市、区)教育部门审核人签名：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24" w:hRule="atLeast"/>
          <w:jc w:val="center"/>
        </w:trPr>
        <w:tc>
          <w:tcPr>
            <w:tcW w:w="1501" w:type="dxa"/>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8148" w:type="dxa"/>
            <w:gridSpan w:val="8"/>
            <w:noWrap w:val="0"/>
            <w:vAlign w:val="center"/>
          </w:tcPr>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1.本表可</w:t>
            </w:r>
            <w:r>
              <w:rPr>
                <w:rFonts w:hint="eastAsia" w:ascii="宋体" w:hAnsi="宋体" w:eastAsia="宋体" w:cs="宋体"/>
                <w:color w:val="000000"/>
                <w:sz w:val="24"/>
                <w:szCs w:val="24"/>
                <w:lang w:eastAsia="zh-CN"/>
              </w:rPr>
              <w:t>登录省教育考试院官网（https://www.eeafj.cn/）</w:t>
            </w:r>
            <w:r>
              <w:rPr>
                <w:rFonts w:hint="eastAsia" w:ascii="宋体" w:hAnsi="宋体" w:eastAsia="宋体" w:cs="宋体"/>
                <w:color w:val="000000"/>
                <w:sz w:val="24"/>
                <w:szCs w:val="24"/>
              </w:rPr>
              <w:t>下载，亦可复印；</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凡符合录取照顾资格的考生均应按时填报本表，逾期不予受理。考生属于何种照顾对象，就由相关部门在本表有关栏目如实填写并提供相应证明，并由所在县（市、区）教育招生考试机构指定专人审验并办理登记手续。</w:t>
            </w:r>
          </w:p>
          <w:p>
            <w:pPr>
              <w:keepNext w:val="0"/>
              <w:keepLines w:val="0"/>
              <w:pageBreakBefore w:val="0"/>
              <w:widowControl w:val="0"/>
              <w:kinsoku/>
              <w:overflowPunct/>
              <w:topLinePunct w:val="0"/>
              <w:autoSpaceDE/>
              <w:autoSpaceDN/>
              <w:bidi w:val="0"/>
              <w:spacing w:line="360" w:lineRule="exact"/>
              <w:ind w:left="0" w:leftChars="0" w:right="0" w:right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3.“同等优先录取”考生属何种照顾对象，须在相应栏目中打“√”，并附上相关证明材料。 </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ascii="仿宋_GB2312"/>
          <w:color w:val="000000"/>
          <w:sz w:val="2"/>
          <w:szCs w:val="2"/>
        </w:rPr>
        <w:sectPr>
          <w:pgSz w:w="11906" w:h="16838"/>
          <w:pgMar w:top="2098" w:right="1588" w:bottom="1417" w:left="1588" w:header="851" w:footer="992" w:gutter="0"/>
          <w:pgNumType w:fmt="decimal"/>
          <w:cols w:space="720" w:num="1"/>
          <w:rtlGutter w:val="0"/>
          <w:docGrid w:type="lines" w:linePitch="596" w:charSpace="0"/>
        </w:sectPr>
      </w:pPr>
    </w:p>
    <w:p>
      <w:pPr>
        <w:spacing w:line="596" w:lineRule="exact"/>
        <w:jc w:val="left"/>
        <w:textAlignment w:val="top"/>
        <w:rPr>
          <w:rFonts w:ascii="黑体" w:eastAsia="黑体" w:cs="Times New Roman"/>
          <w:color w:val="000000"/>
          <w:szCs w:val="31"/>
        </w:rPr>
      </w:pPr>
      <w:r>
        <w:rPr>
          <w:rFonts w:hint="eastAsia" w:ascii="黑体" w:eastAsia="黑体" w:cs="Times New Roman"/>
          <w:color w:val="000000"/>
          <w:szCs w:val="31"/>
        </w:rPr>
        <w:t>附件</w:t>
      </w:r>
      <w:r>
        <w:rPr>
          <w:rFonts w:hint="eastAsia" w:ascii="黑体" w:eastAsia="黑体" w:cs="Times New Roman"/>
          <w:color w:val="000000"/>
          <w:szCs w:val="31"/>
          <w:lang w:val="en-US" w:eastAsia="zh-CN"/>
        </w:rPr>
        <w:t>3</w:t>
      </w:r>
    </w:p>
    <w:p>
      <w:pPr>
        <w:spacing w:line="520" w:lineRule="exact"/>
        <w:jc w:val="center"/>
        <w:textAlignment w:val="top"/>
        <w:rPr>
          <w:rFonts w:ascii="方正小标宋简体" w:eastAsia="方正小标宋简体" w:cs="Times New Roman"/>
          <w:color w:val="000000"/>
          <w:spacing w:val="-8"/>
          <w:sz w:val="36"/>
          <w:szCs w:val="36"/>
        </w:rPr>
      </w:pPr>
      <w:r>
        <w:rPr>
          <w:rFonts w:hint="eastAsia" w:ascii="方正小标宋简体" w:eastAsia="方正小标宋简体" w:cs="Times New Roman"/>
          <w:color w:val="000000"/>
          <w:spacing w:val="-8"/>
          <w:sz w:val="36"/>
          <w:szCs w:val="36"/>
        </w:rPr>
        <w:t>福建省少数民族考生享受高考录取照顾政策</w:t>
      </w:r>
    </w:p>
    <w:p>
      <w:pPr>
        <w:spacing w:line="520" w:lineRule="exact"/>
        <w:jc w:val="center"/>
        <w:textAlignment w:val="top"/>
        <w:rPr>
          <w:rFonts w:ascii="方正小标宋简体" w:eastAsia="方正小标宋简体" w:cs="Times New Roman"/>
          <w:color w:val="000000"/>
          <w:spacing w:val="-8"/>
          <w:sz w:val="36"/>
          <w:szCs w:val="36"/>
        </w:rPr>
      </w:pPr>
      <w:r>
        <w:rPr>
          <w:rFonts w:hint="eastAsia" w:ascii="方正小标宋简体" w:eastAsia="方正小标宋简体" w:cs="Times New Roman"/>
          <w:color w:val="000000"/>
          <w:spacing w:val="-8"/>
          <w:sz w:val="36"/>
          <w:szCs w:val="36"/>
        </w:rPr>
        <w:t>资格审核申请表</w:t>
      </w:r>
    </w:p>
    <w:tbl>
      <w:tblPr>
        <w:tblStyle w:val="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5"/>
        <w:gridCol w:w="559"/>
        <w:gridCol w:w="1604"/>
        <w:gridCol w:w="357"/>
        <w:gridCol w:w="343"/>
        <w:gridCol w:w="401"/>
        <w:gridCol w:w="467"/>
        <w:gridCol w:w="822"/>
        <w:gridCol w:w="1121"/>
        <w:gridCol w:w="79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184"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考生姓名</w:t>
            </w:r>
          </w:p>
        </w:tc>
        <w:tc>
          <w:tcPr>
            <w:tcW w:w="1604" w:type="dxa"/>
            <w:noWrap w:val="0"/>
            <w:vAlign w:val="center"/>
          </w:tcPr>
          <w:p>
            <w:pPr>
              <w:adjustRightInd w:val="0"/>
              <w:snapToGrid w:val="0"/>
              <w:spacing w:line="320" w:lineRule="exact"/>
              <w:jc w:val="center"/>
              <w:rPr>
                <w:rFonts w:ascii="宋体" w:hAnsi="宋体" w:eastAsia="宋体" w:cs="Times New Roman"/>
                <w:color w:val="000000"/>
                <w:sz w:val="24"/>
              </w:rPr>
            </w:pPr>
          </w:p>
        </w:tc>
        <w:tc>
          <w:tcPr>
            <w:tcW w:w="700"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性别</w:t>
            </w:r>
          </w:p>
        </w:tc>
        <w:tc>
          <w:tcPr>
            <w:tcW w:w="868"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c>
          <w:tcPr>
            <w:tcW w:w="822"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民族</w:t>
            </w:r>
          </w:p>
        </w:tc>
        <w:tc>
          <w:tcPr>
            <w:tcW w:w="1121" w:type="dxa"/>
            <w:noWrap w:val="0"/>
            <w:vAlign w:val="center"/>
          </w:tcPr>
          <w:p>
            <w:pPr>
              <w:adjustRightInd w:val="0"/>
              <w:snapToGrid w:val="0"/>
              <w:spacing w:line="320" w:lineRule="exact"/>
              <w:jc w:val="center"/>
              <w:rPr>
                <w:rFonts w:ascii="宋体" w:hAnsi="宋体" w:eastAsia="宋体" w:cs="Times New Roman"/>
                <w:color w:val="000000"/>
                <w:sz w:val="24"/>
              </w:rPr>
            </w:pPr>
          </w:p>
        </w:tc>
        <w:tc>
          <w:tcPr>
            <w:tcW w:w="791"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联系</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电话</w:t>
            </w:r>
          </w:p>
        </w:tc>
        <w:tc>
          <w:tcPr>
            <w:tcW w:w="2277" w:type="dxa"/>
            <w:noWrap w:val="0"/>
            <w:vAlign w:val="center"/>
          </w:tcPr>
          <w:p>
            <w:pPr>
              <w:adjustRightInd w:val="0"/>
              <w:snapToGrid w:val="0"/>
              <w:spacing w:line="320" w:lineRule="exact"/>
              <w:jc w:val="center"/>
              <w:rPr>
                <w:rFonts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11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公民身份</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sz w:val="24"/>
              </w:rPr>
            </w:pPr>
            <w:r>
              <w:rPr>
                <w:rFonts w:hint="eastAsia" w:ascii="宋体" w:hAnsi="宋体" w:eastAsia="宋体" w:cs="Times New Roman"/>
                <w:color w:val="000000"/>
                <w:sz w:val="24"/>
                <w:lang w:eastAsia="zh-CN"/>
              </w:rPr>
              <w:t>号码</w:t>
            </w:r>
          </w:p>
        </w:tc>
        <w:tc>
          <w:tcPr>
            <w:tcW w:w="3994" w:type="dxa"/>
            <w:gridSpan w:val="6"/>
            <w:noWrap w:val="0"/>
            <w:vAlign w:val="center"/>
          </w:tcPr>
          <w:p>
            <w:pPr>
              <w:adjustRightInd w:val="0"/>
              <w:snapToGrid w:val="0"/>
              <w:spacing w:line="320" w:lineRule="exact"/>
              <w:jc w:val="center"/>
              <w:rPr>
                <w:rFonts w:ascii="宋体" w:hAnsi="宋体" w:eastAsia="宋体" w:cs="Times New Roman"/>
                <w:color w:val="000000"/>
                <w:sz w:val="24"/>
              </w:rPr>
            </w:pPr>
          </w:p>
        </w:tc>
        <w:tc>
          <w:tcPr>
            <w:tcW w:w="1121"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考生号</w:t>
            </w:r>
          </w:p>
        </w:tc>
        <w:tc>
          <w:tcPr>
            <w:tcW w:w="3068"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1184"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现户籍</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所在地</w:t>
            </w:r>
          </w:p>
        </w:tc>
        <w:tc>
          <w:tcPr>
            <w:tcW w:w="3994" w:type="dxa"/>
            <w:gridSpan w:val="6"/>
            <w:noWrap w:val="0"/>
            <w:vAlign w:val="center"/>
          </w:tcPr>
          <w:p>
            <w:pPr>
              <w:adjustRightInd w:val="0"/>
              <w:snapToGrid w:val="0"/>
              <w:spacing w:line="320" w:lineRule="exact"/>
              <w:jc w:val="center"/>
              <w:rPr>
                <w:rFonts w:ascii="宋体" w:hAnsi="宋体" w:eastAsia="宋体" w:cs="Times New Roman"/>
                <w:color w:val="000000"/>
                <w:sz w:val="24"/>
              </w:rPr>
            </w:pPr>
          </w:p>
        </w:tc>
        <w:tc>
          <w:tcPr>
            <w:tcW w:w="1121"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何时迁</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来本址</w:t>
            </w:r>
          </w:p>
        </w:tc>
        <w:tc>
          <w:tcPr>
            <w:tcW w:w="3068"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1184"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原户籍</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所在地</w:t>
            </w:r>
          </w:p>
        </w:tc>
        <w:tc>
          <w:tcPr>
            <w:tcW w:w="3994" w:type="dxa"/>
            <w:gridSpan w:val="6"/>
            <w:noWrap w:val="0"/>
            <w:vAlign w:val="center"/>
          </w:tcPr>
          <w:p>
            <w:pPr>
              <w:adjustRightInd w:val="0"/>
              <w:snapToGrid w:val="0"/>
              <w:spacing w:line="320" w:lineRule="exact"/>
              <w:jc w:val="center"/>
              <w:rPr>
                <w:rFonts w:ascii="宋体" w:hAnsi="宋体" w:eastAsia="宋体" w:cs="Times New Roman"/>
                <w:color w:val="000000"/>
                <w:sz w:val="24"/>
              </w:rPr>
            </w:pPr>
          </w:p>
        </w:tc>
        <w:tc>
          <w:tcPr>
            <w:tcW w:w="1121"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申报照</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顾类别</w:t>
            </w:r>
          </w:p>
        </w:tc>
        <w:tc>
          <w:tcPr>
            <w:tcW w:w="3068"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9" w:hRule="atLeast"/>
          <w:jc w:val="center"/>
        </w:trPr>
        <w:tc>
          <w:tcPr>
            <w:tcW w:w="1184"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高中阶段</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学籍所在</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学校名称</w:t>
            </w:r>
          </w:p>
        </w:tc>
        <w:tc>
          <w:tcPr>
            <w:tcW w:w="3994" w:type="dxa"/>
            <w:gridSpan w:val="6"/>
            <w:noWrap w:val="0"/>
            <w:vAlign w:val="center"/>
          </w:tcPr>
          <w:p>
            <w:pPr>
              <w:adjustRightInd w:val="0"/>
              <w:snapToGrid w:val="0"/>
              <w:spacing w:line="320" w:lineRule="exact"/>
              <w:jc w:val="center"/>
              <w:rPr>
                <w:rFonts w:ascii="宋体" w:hAnsi="宋体" w:eastAsia="宋体" w:cs="Times New Roman"/>
                <w:color w:val="000000"/>
                <w:sz w:val="24"/>
              </w:rPr>
            </w:pPr>
          </w:p>
        </w:tc>
        <w:tc>
          <w:tcPr>
            <w:tcW w:w="1121"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在该校连</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续就读的</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起止时间</w:t>
            </w:r>
          </w:p>
        </w:tc>
        <w:tc>
          <w:tcPr>
            <w:tcW w:w="3068"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84"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父亲姓名</w:t>
            </w:r>
          </w:p>
        </w:tc>
        <w:tc>
          <w:tcPr>
            <w:tcW w:w="1961"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c>
          <w:tcPr>
            <w:tcW w:w="744"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民族</w:t>
            </w:r>
          </w:p>
        </w:tc>
        <w:tc>
          <w:tcPr>
            <w:tcW w:w="1289"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c>
          <w:tcPr>
            <w:tcW w:w="1121"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公民身份</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号码</w:t>
            </w:r>
          </w:p>
        </w:tc>
        <w:tc>
          <w:tcPr>
            <w:tcW w:w="3068"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1184"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户籍</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所在地</w:t>
            </w:r>
          </w:p>
        </w:tc>
        <w:tc>
          <w:tcPr>
            <w:tcW w:w="3994" w:type="dxa"/>
            <w:gridSpan w:val="6"/>
            <w:noWrap w:val="0"/>
            <w:vAlign w:val="center"/>
          </w:tcPr>
          <w:p>
            <w:pPr>
              <w:adjustRightInd w:val="0"/>
              <w:snapToGrid w:val="0"/>
              <w:spacing w:line="320" w:lineRule="exact"/>
              <w:jc w:val="center"/>
              <w:rPr>
                <w:rFonts w:ascii="宋体" w:hAnsi="宋体" w:eastAsia="宋体" w:cs="Times New Roman"/>
                <w:color w:val="000000"/>
                <w:sz w:val="24"/>
              </w:rPr>
            </w:pPr>
          </w:p>
        </w:tc>
        <w:tc>
          <w:tcPr>
            <w:tcW w:w="1121"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联系电话</w:t>
            </w:r>
          </w:p>
        </w:tc>
        <w:tc>
          <w:tcPr>
            <w:tcW w:w="3068"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1184"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母亲姓名</w:t>
            </w:r>
          </w:p>
        </w:tc>
        <w:tc>
          <w:tcPr>
            <w:tcW w:w="1961"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c>
          <w:tcPr>
            <w:tcW w:w="744"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民族</w:t>
            </w:r>
          </w:p>
        </w:tc>
        <w:tc>
          <w:tcPr>
            <w:tcW w:w="1289"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c>
          <w:tcPr>
            <w:tcW w:w="1121"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公民身份</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号码</w:t>
            </w:r>
          </w:p>
        </w:tc>
        <w:tc>
          <w:tcPr>
            <w:tcW w:w="3068"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jc w:val="center"/>
        </w:trPr>
        <w:tc>
          <w:tcPr>
            <w:tcW w:w="1184" w:type="dxa"/>
            <w:gridSpan w:val="2"/>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户籍</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所在地</w:t>
            </w:r>
          </w:p>
        </w:tc>
        <w:tc>
          <w:tcPr>
            <w:tcW w:w="3994" w:type="dxa"/>
            <w:gridSpan w:val="6"/>
            <w:noWrap w:val="0"/>
            <w:vAlign w:val="center"/>
          </w:tcPr>
          <w:p>
            <w:pPr>
              <w:adjustRightInd w:val="0"/>
              <w:snapToGrid w:val="0"/>
              <w:spacing w:line="320" w:lineRule="exact"/>
              <w:jc w:val="center"/>
              <w:rPr>
                <w:rFonts w:ascii="宋体" w:hAnsi="宋体" w:eastAsia="宋体" w:cs="Times New Roman"/>
                <w:color w:val="000000"/>
                <w:sz w:val="24"/>
              </w:rPr>
            </w:pPr>
          </w:p>
        </w:tc>
        <w:tc>
          <w:tcPr>
            <w:tcW w:w="1121"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联系电话</w:t>
            </w:r>
          </w:p>
        </w:tc>
        <w:tc>
          <w:tcPr>
            <w:tcW w:w="3068" w:type="dxa"/>
            <w:gridSpan w:val="2"/>
            <w:noWrap w:val="0"/>
            <w:vAlign w:val="center"/>
          </w:tcPr>
          <w:p>
            <w:pPr>
              <w:adjustRightInd w:val="0"/>
              <w:snapToGrid w:val="0"/>
              <w:spacing w:line="320" w:lineRule="exact"/>
              <w:jc w:val="center"/>
              <w:rPr>
                <w:rFonts w:ascii="宋体" w:hAnsi="宋体"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1" w:hRule="atLeast"/>
          <w:jc w:val="center"/>
        </w:trPr>
        <w:tc>
          <w:tcPr>
            <w:tcW w:w="625"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诚</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信</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承</w:t>
            </w: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诺</w:t>
            </w:r>
          </w:p>
        </w:tc>
        <w:tc>
          <w:tcPr>
            <w:tcW w:w="8742" w:type="dxa"/>
            <w:gridSpan w:val="10"/>
            <w:noWrap w:val="0"/>
            <w:vAlign w:val="center"/>
          </w:tcPr>
          <w:p>
            <w:pPr>
              <w:adjustRightInd w:val="0"/>
              <w:snapToGrid w:val="0"/>
              <w:spacing w:line="320" w:lineRule="exact"/>
              <w:ind w:firstLine="480" w:firstLineChars="200"/>
              <w:rPr>
                <w:rFonts w:ascii="宋体" w:hAnsi="宋体" w:eastAsia="宋体" w:cs="Times New Roman"/>
                <w:color w:val="000000"/>
                <w:sz w:val="24"/>
              </w:rPr>
            </w:pPr>
          </w:p>
          <w:p>
            <w:pPr>
              <w:adjustRightInd w:val="0"/>
              <w:snapToGrid w:val="0"/>
              <w:spacing w:line="42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我们已经知晓国家对高考弄虚作假行为的处理规定：对不符合有关规定，弄</w:t>
            </w:r>
          </w:p>
          <w:p>
            <w:pPr>
              <w:adjustRightInd w:val="0"/>
              <w:snapToGrid w:val="0"/>
              <w:spacing w:line="420" w:lineRule="exact"/>
              <w:rPr>
                <w:rFonts w:hint="eastAsia" w:ascii="宋体" w:hAnsi="宋体" w:eastAsia="宋体" w:cs="Times New Roman"/>
                <w:color w:val="000000"/>
                <w:sz w:val="24"/>
              </w:rPr>
            </w:pPr>
            <w:r>
              <w:rPr>
                <w:rFonts w:hint="eastAsia" w:ascii="宋体" w:hAnsi="宋体" w:eastAsia="宋体" w:cs="Times New Roman"/>
                <w:color w:val="000000"/>
                <w:sz w:val="24"/>
              </w:rPr>
              <w:t>虚作假取得少数民族考生录取照顾资格的，一律取消当年高考报名、考试和录取</w:t>
            </w:r>
          </w:p>
          <w:p>
            <w:pPr>
              <w:adjustRightInd w:val="0"/>
              <w:snapToGrid w:val="0"/>
              <w:spacing w:line="420" w:lineRule="exact"/>
              <w:rPr>
                <w:rFonts w:ascii="宋体" w:hAnsi="宋体" w:eastAsia="宋体" w:cs="Times New Roman"/>
                <w:color w:val="000000"/>
                <w:sz w:val="24"/>
              </w:rPr>
            </w:pPr>
            <w:r>
              <w:rPr>
                <w:rFonts w:hint="eastAsia" w:ascii="宋体" w:hAnsi="宋体" w:eastAsia="宋体" w:cs="Times New Roman"/>
                <w:color w:val="000000"/>
                <w:sz w:val="24"/>
              </w:rPr>
              <w:t>资格，已被高校录取的，取消录取资格或学籍，并严肃处理有关人员。</w:t>
            </w:r>
          </w:p>
          <w:p>
            <w:pPr>
              <w:adjustRightInd w:val="0"/>
              <w:snapToGrid w:val="0"/>
              <w:spacing w:line="420" w:lineRule="exact"/>
              <w:ind w:firstLine="480" w:firstLineChars="200"/>
              <w:rPr>
                <w:rFonts w:ascii="宋体" w:hAnsi="宋体" w:eastAsia="宋体" w:cs="Times New Roman"/>
                <w:color w:val="000000"/>
                <w:sz w:val="24"/>
              </w:rPr>
            </w:pPr>
            <w:r>
              <w:rPr>
                <w:rFonts w:hint="eastAsia" w:ascii="宋体" w:hAnsi="宋体" w:eastAsia="宋体" w:cs="Times New Roman"/>
                <w:color w:val="000000"/>
                <w:sz w:val="24"/>
              </w:rPr>
              <w:t>我们承诺对以上填报内容及提供审核资料的真实性和有效性负责，如有虚假，自愿接受处理。</w:t>
            </w:r>
          </w:p>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ind w:firstLine="240" w:firstLineChars="100"/>
              <w:rPr>
                <w:rFonts w:ascii="宋体" w:hAnsi="宋体" w:eastAsia="宋体" w:cs="Times New Roman"/>
                <w:color w:val="000000"/>
                <w:sz w:val="24"/>
              </w:rPr>
            </w:pPr>
            <w:r>
              <w:rPr>
                <w:rFonts w:hint="eastAsia" w:ascii="宋体" w:hAnsi="宋体" w:eastAsia="宋体" w:cs="Times New Roman"/>
                <w:color w:val="000000"/>
                <w:sz w:val="24"/>
              </w:rPr>
              <w:t>考生签字：                          家长签字：</w:t>
            </w:r>
          </w:p>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ind w:firstLine="1800" w:firstLineChars="750"/>
              <w:rPr>
                <w:rFonts w:ascii="宋体" w:hAnsi="宋体" w:eastAsia="宋体" w:cs="Times New Roman"/>
                <w:color w:val="000000"/>
                <w:sz w:val="24"/>
              </w:rPr>
            </w:pPr>
            <w:r>
              <w:rPr>
                <w:rFonts w:hint="eastAsia" w:ascii="宋体" w:hAnsi="宋体" w:eastAsia="宋体" w:cs="Times New Roman"/>
                <w:color w:val="000000"/>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67" w:type="dxa"/>
            <w:gridSpan w:val="11"/>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以下由县级教育行政部门填写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5" w:hRule="atLeast"/>
          <w:jc w:val="center"/>
        </w:trPr>
        <w:tc>
          <w:tcPr>
            <w:tcW w:w="625"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县级教育行政部门审核意见</w:t>
            </w:r>
          </w:p>
        </w:tc>
        <w:tc>
          <w:tcPr>
            <w:tcW w:w="8742" w:type="dxa"/>
            <w:gridSpan w:val="10"/>
            <w:noWrap w:val="0"/>
            <w:vAlign w:val="top"/>
          </w:tcPr>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rPr>
                <w:rFonts w:ascii="宋体" w:hAnsi="宋体" w:eastAsia="宋体" w:cs="Times New Roman"/>
                <w:color w:val="000000"/>
                <w:sz w:val="24"/>
              </w:rPr>
            </w:pPr>
          </w:p>
          <w:p>
            <w:pPr>
              <w:adjustRightInd w:val="0"/>
              <w:snapToGrid w:val="0"/>
              <w:spacing w:line="360" w:lineRule="exact"/>
              <w:ind w:left="0" w:leftChars="0" w:firstLine="720" w:firstLineChars="300"/>
              <w:jc w:val="both"/>
              <w:rPr>
                <w:rFonts w:hint="eastAsia" w:ascii="宋体" w:hAnsi="宋体" w:eastAsia="宋体" w:cs="Times New Roman"/>
                <w:color w:val="000000"/>
                <w:sz w:val="24"/>
              </w:rPr>
            </w:pPr>
            <w:r>
              <w:rPr>
                <w:rFonts w:hint="eastAsia" w:ascii="宋体" w:hAnsi="宋体" w:eastAsia="宋体" w:cs="Times New Roman"/>
                <w:color w:val="000000"/>
                <w:sz w:val="24"/>
              </w:rPr>
              <w:t>经审核，该生符合高考少数民族考生享有在同等条件下优先录取照顾的</w:t>
            </w:r>
          </w:p>
          <w:p>
            <w:pPr>
              <w:adjustRightInd w:val="0"/>
              <w:snapToGrid w:val="0"/>
              <w:spacing w:line="360" w:lineRule="exact"/>
              <w:ind w:left="960" w:leftChars="225" w:hanging="240" w:hangingChars="100"/>
              <w:jc w:val="both"/>
              <w:rPr>
                <w:rFonts w:ascii="宋体" w:hAnsi="宋体" w:eastAsia="宋体" w:cs="Times New Roman"/>
                <w:color w:val="000000"/>
                <w:sz w:val="24"/>
              </w:rPr>
            </w:pPr>
            <w:r>
              <w:rPr>
                <w:rFonts w:hint="eastAsia" w:ascii="宋体" w:hAnsi="宋体" w:eastAsia="宋体" w:cs="Times New Roman"/>
                <w:color w:val="000000"/>
                <w:sz w:val="24"/>
                <w:lang w:eastAsia="zh-CN"/>
              </w:rPr>
              <w:t>政</w:t>
            </w:r>
            <w:r>
              <w:rPr>
                <w:rFonts w:hint="eastAsia" w:ascii="宋体" w:hAnsi="宋体" w:eastAsia="宋体" w:cs="Times New Roman"/>
                <w:color w:val="000000"/>
                <w:sz w:val="24"/>
              </w:rPr>
              <w:t>策。</w:t>
            </w:r>
          </w:p>
          <w:p/>
          <w:p>
            <w:pPr>
              <w:adjustRightInd w:val="0"/>
              <w:snapToGrid w:val="0"/>
              <w:spacing w:line="360" w:lineRule="exact"/>
              <w:rPr>
                <w:rFonts w:ascii="宋体" w:hAnsi="宋体" w:eastAsia="宋体" w:cs="Times New Roman"/>
                <w:color w:val="000000"/>
                <w:sz w:val="24"/>
              </w:rPr>
            </w:pPr>
          </w:p>
          <w:p>
            <w:pPr>
              <w:adjustRightInd w:val="0"/>
              <w:snapToGrid w:val="0"/>
              <w:spacing w:line="360" w:lineRule="exact"/>
              <w:ind w:firstLine="0" w:firstLineChars="0"/>
              <w:rPr>
                <w:rFonts w:hint="eastAsia" w:ascii="宋体" w:hAnsi="宋体" w:eastAsia="宋体" w:cs="宋体"/>
                <w:color w:val="000000"/>
                <w:sz w:val="24"/>
              </w:rPr>
            </w:pPr>
          </w:p>
          <w:p/>
          <w:p/>
          <w:p/>
          <w:p/>
          <w:p/>
          <w:p/>
          <w:p>
            <w:pPr>
              <w:adjustRightInd w:val="0"/>
              <w:snapToGrid w:val="0"/>
              <w:spacing w:line="360" w:lineRule="exact"/>
              <w:ind w:firstLine="720" w:firstLineChars="300"/>
              <w:rPr>
                <w:rFonts w:ascii="宋体" w:hAnsi="宋体" w:eastAsia="宋体" w:cs="Times New Roman"/>
                <w:color w:val="000000"/>
                <w:sz w:val="24"/>
              </w:rPr>
            </w:pPr>
          </w:p>
          <w:p>
            <w:pPr>
              <w:adjustRightInd w:val="0"/>
              <w:snapToGrid w:val="0"/>
              <w:spacing w:line="320" w:lineRule="exact"/>
              <w:ind w:firstLine="240" w:firstLineChars="100"/>
              <w:rPr>
                <w:rFonts w:ascii="宋体" w:hAnsi="宋体" w:eastAsia="宋体" w:cs="Times New Roman"/>
                <w:color w:val="000000"/>
                <w:sz w:val="24"/>
              </w:rPr>
            </w:pPr>
          </w:p>
          <w:p>
            <w:pPr>
              <w:adjustRightInd w:val="0"/>
              <w:snapToGrid w:val="0"/>
              <w:spacing w:line="320" w:lineRule="exact"/>
              <w:ind w:firstLine="0" w:firstLineChars="0"/>
              <w:rPr>
                <w:rFonts w:hint="default" w:ascii="宋体" w:hAnsi="宋体" w:eastAsia="宋体" w:cs="Times New Roman"/>
                <w:color w:val="000000"/>
                <w:sz w:val="24"/>
                <w:u w:val="none"/>
                <w:lang w:val="en-US" w:eastAsia="zh-CN"/>
              </w:rPr>
            </w:pPr>
            <w:r>
              <w:rPr>
                <w:rFonts w:hint="eastAsia" w:ascii="宋体" w:hAnsi="宋体" w:eastAsia="宋体" w:cs="Times New Roman"/>
                <w:color w:val="000000"/>
                <w:sz w:val="24"/>
                <w:u w:val="none"/>
                <w:lang w:val="en-US" w:eastAsia="zh-CN"/>
              </w:rPr>
              <w:t xml:space="preserve">      经办人（签字）： </w:t>
            </w:r>
          </w:p>
          <w:p>
            <w:pPr>
              <w:adjustRightInd w:val="0"/>
              <w:snapToGrid w:val="0"/>
              <w:spacing w:line="320" w:lineRule="exact"/>
              <w:ind w:firstLine="240" w:firstLineChars="100"/>
              <w:rPr>
                <w:rFonts w:ascii="宋体" w:hAnsi="宋体" w:eastAsia="宋体" w:cs="Times New Roman"/>
                <w:color w:val="000000"/>
                <w:sz w:val="24"/>
              </w:rPr>
            </w:pPr>
          </w:p>
          <w:p>
            <w:pPr>
              <w:adjustRightInd w:val="0"/>
              <w:snapToGrid w:val="0"/>
              <w:spacing w:line="320" w:lineRule="exact"/>
              <w:ind w:firstLine="720" w:firstLineChars="300"/>
              <w:rPr>
                <w:rFonts w:ascii="宋体" w:hAnsi="宋体" w:eastAsia="宋体" w:cs="Times New Roman"/>
                <w:color w:val="000000"/>
                <w:sz w:val="24"/>
              </w:rPr>
            </w:pPr>
            <w:r>
              <w:rPr>
                <w:rFonts w:hint="eastAsia" w:ascii="宋体" w:hAnsi="宋体" w:eastAsia="宋体" w:cs="Times New Roman"/>
                <w:color w:val="000000"/>
                <w:sz w:val="24"/>
              </w:rPr>
              <w:t>审批人（签字）：</w:t>
            </w:r>
          </w:p>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rPr>
              <w:t>单位公章：</w:t>
            </w:r>
          </w:p>
          <w:p>
            <w:pPr>
              <w:wordWrap w:val="0"/>
              <w:adjustRightInd w:val="0"/>
              <w:snapToGrid w:val="0"/>
              <w:spacing w:line="320" w:lineRule="exact"/>
              <w:ind w:firstLine="6480" w:firstLineChars="2700"/>
              <w:jc w:val="both"/>
              <w:rPr>
                <w:rFonts w:ascii="宋体" w:hAnsi="宋体" w:eastAsia="宋体" w:cs="Times New Roman"/>
                <w:color w:val="000000"/>
                <w:sz w:val="24"/>
              </w:rPr>
            </w:pPr>
            <w:r>
              <w:rPr>
                <w:rFonts w:hint="eastAsia" w:ascii="宋体" w:hAnsi="宋体" w:eastAsia="宋体" w:cs="Times New Roman"/>
                <w:color w:val="000000"/>
                <w:sz w:val="24"/>
              </w:rPr>
              <w:t xml:space="preserve">年  </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rPr>
              <w:t xml:space="preserve"> 月 </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rP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7" w:hRule="atLeast"/>
          <w:jc w:val="center"/>
        </w:trPr>
        <w:tc>
          <w:tcPr>
            <w:tcW w:w="625" w:type="dxa"/>
            <w:noWrap w:val="0"/>
            <w:vAlign w:val="center"/>
          </w:tcPr>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lang w:eastAsia="zh-CN"/>
              </w:rPr>
              <w:t>民宗部门审核意见</w:t>
            </w:r>
          </w:p>
        </w:tc>
        <w:tc>
          <w:tcPr>
            <w:tcW w:w="8742" w:type="dxa"/>
            <w:gridSpan w:val="10"/>
            <w:noWrap w:val="0"/>
            <w:vAlign w:val="center"/>
          </w:tcPr>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rPr>
                <w:rFonts w:ascii="宋体" w:hAnsi="宋体" w:eastAsia="宋体" w:cs="Times New Roman"/>
                <w:color w:val="000000"/>
                <w:sz w:val="24"/>
              </w:rPr>
            </w:pPr>
          </w:p>
          <w:p>
            <w:pPr>
              <w:pStyle w:val="2"/>
              <w:ind w:firstLine="0" w:firstLineChars="0"/>
              <w:rPr>
                <w:rFonts w:ascii="宋体" w:hAnsi="宋体" w:eastAsia="宋体" w:cs="Times New Roman"/>
                <w:color w:val="000000"/>
                <w:sz w:val="24"/>
                <w:u w:val="single"/>
              </w:rPr>
            </w:pPr>
          </w:p>
          <w:p>
            <w:pPr>
              <w:pStyle w:val="2"/>
              <w:ind w:firstLine="0" w:firstLineChars="0"/>
              <w:rPr>
                <w:rFonts w:hint="eastAsia" w:ascii="宋体" w:hAnsi="宋体" w:eastAsia="宋体" w:cs="Times New Roman"/>
                <w:color w:val="000000"/>
                <w:sz w:val="24"/>
                <w:u w:val="none"/>
              </w:rPr>
            </w:pPr>
          </w:p>
          <w:p>
            <w:pPr>
              <w:pStyle w:val="2"/>
              <w:ind w:firstLine="0" w:firstLineChars="0"/>
              <w:rPr>
                <w:rFonts w:hint="eastAsia" w:ascii="宋体" w:hAnsi="宋体" w:eastAsia="宋体" w:cs="Times New Roman"/>
                <w:color w:val="000000"/>
                <w:sz w:val="24"/>
                <w:u w:val="none"/>
              </w:rPr>
            </w:pPr>
          </w:p>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ind w:firstLine="480" w:firstLineChars="200"/>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                           单位公章：</w:t>
            </w:r>
          </w:p>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jc w:val="center"/>
              <w:rPr>
                <w:rFonts w:ascii="宋体" w:hAnsi="宋体" w:eastAsia="宋体" w:cs="Times New Roman"/>
                <w:color w:val="000000"/>
                <w:sz w:val="24"/>
              </w:rPr>
            </w:pP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rPr>
              <w:t>年</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rPr>
              <w:t xml:space="preserve">   月  </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rPr>
              <w:t xml:space="preserve"> 日</w:t>
            </w:r>
          </w:p>
          <w:p>
            <w:pPr>
              <w:adjustRightInd w:val="0"/>
              <w:snapToGrid w:val="0"/>
              <w:spacing w:line="320" w:lineRule="exact"/>
              <w:rPr>
                <w:rFonts w:ascii="宋体" w:hAnsi="宋体" w:eastAsia="宋体" w:cs="Times New Roman"/>
                <w:color w:val="000000"/>
                <w:sz w:val="24"/>
              </w:rPr>
            </w:pPr>
          </w:p>
          <w:p>
            <w:pPr>
              <w:adjustRightInd w:val="0"/>
              <w:snapToGrid w:val="0"/>
              <w:spacing w:line="320" w:lineRule="exact"/>
              <w:rPr>
                <w:rFonts w:ascii="宋体" w:hAnsi="宋体" w:eastAsia="宋体" w:cs="Times New Roman"/>
                <w:color w:val="000000"/>
                <w:sz w:val="24"/>
              </w:rPr>
            </w:pPr>
          </w:p>
        </w:tc>
      </w:tr>
    </w:tbl>
    <w:p>
      <w:pPr>
        <w:keepNext w:val="0"/>
        <w:keepLines w:val="0"/>
        <w:pageBreakBefore w:val="0"/>
        <w:widowControl w:val="0"/>
        <w:kinsoku/>
        <w:wordWrap/>
        <w:overflowPunct/>
        <w:topLinePunct w:val="0"/>
        <w:autoSpaceDE/>
        <w:autoSpaceDN/>
        <w:bidi w:val="0"/>
        <w:adjustRightInd/>
        <w:snapToGrid/>
        <w:spacing w:line="340" w:lineRule="exact"/>
        <w:ind w:left="720" w:leftChars="0" w:right="0" w:rightChars="0" w:hanging="720" w:hangingChars="300"/>
        <w:jc w:val="left"/>
        <w:textAlignment w:val="top"/>
        <w:outlineLvl w:val="9"/>
        <w:rPr>
          <w:rFonts w:hint="eastAsia" w:ascii="宋体" w:hAnsi="宋体" w:eastAsia="宋体" w:cs="Times New Roman"/>
          <w:color w:val="000000"/>
          <w:sz w:val="24"/>
        </w:rPr>
      </w:pPr>
      <w:r>
        <w:rPr>
          <w:rFonts w:hint="eastAsia" w:ascii="宋体" w:hAnsi="宋体" w:eastAsia="宋体" w:cs="Courier New"/>
          <w:color w:val="000000"/>
          <w:sz w:val="24"/>
        </w:rPr>
        <w:t>注：</w:t>
      </w:r>
      <w:r>
        <w:rPr>
          <w:rFonts w:ascii="宋体" w:hAnsi="宋体" w:eastAsia="宋体" w:cs="Courier New"/>
          <w:color w:val="000000"/>
          <w:sz w:val="24"/>
        </w:rPr>
        <w:t>1.</w:t>
      </w:r>
      <w:r>
        <w:rPr>
          <w:rFonts w:hint="eastAsia" w:ascii="宋体" w:hAnsi="宋体" w:eastAsia="宋体" w:cs="Times New Roman"/>
          <w:color w:val="000000"/>
          <w:sz w:val="24"/>
        </w:rPr>
        <w:t>“何时迁来本址”栏，填写为具体迁入时间年、月、日，没有迁移的</w:t>
      </w:r>
      <w:r>
        <w:rPr>
          <w:rFonts w:hint="eastAsia" w:ascii="宋体" w:hAnsi="宋体" w:eastAsia="宋体" w:cs="Times New Roman"/>
          <w:color w:val="000000"/>
          <w:sz w:val="24"/>
          <w:lang w:eastAsia="zh-CN"/>
        </w:rPr>
        <w:t>填</w:t>
      </w:r>
      <w:r>
        <w:rPr>
          <w:rFonts w:hint="eastAsia" w:ascii="宋体" w:hAnsi="宋体" w:eastAsia="宋体" w:cs="Times New Roman"/>
          <w:color w:val="000000"/>
          <w:sz w:val="24"/>
        </w:rPr>
        <w:t>写为世居。</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80" w:leftChars="150" w:right="0" w:rightChars="0" w:firstLine="0" w:firstLineChars="0"/>
        <w:jc w:val="left"/>
        <w:textAlignment w:val="top"/>
        <w:outlineLvl w:val="9"/>
        <w:rPr>
          <w:rFonts w:ascii="宋体" w:hAnsi="宋体" w:eastAsia="宋体" w:cs="Times New Roman"/>
          <w:color w:val="000000"/>
          <w:sz w:val="24"/>
        </w:rPr>
      </w:pPr>
      <w:r>
        <w:rPr>
          <w:rFonts w:hint="eastAsia" w:ascii="宋体" w:hAnsi="宋体" w:eastAsia="宋体" w:cs="Times New Roman"/>
          <w:color w:val="000000"/>
          <w:sz w:val="24"/>
          <w:lang w:val="en-US" w:eastAsia="zh-CN"/>
        </w:rPr>
        <w:t>2..</w:t>
      </w:r>
      <w:r>
        <w:rPr>
          <w:rFonts w:hint="eastAsia" w:ascii="宋体" w:hAnsi="宋体" w:eastAsia="宋体" w:cs="Times New Roman"/>
          <w:color w:val="000000"/>
          <w:sz w:val="24"/>
        </w:rPr>
        <w:t>考生应随带户口本和身份证原件及复印件提交申请，并将由经办人审核并签名后的户口本和身份证复印件附在本表格后。</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80" w:firstLineChars="200"/>
        <w:jc w:val="left"/>
        <w:textAlignment w:val="top"/>
        <w:outlineLvl w:val="9"/>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3.少数民族考生同等条件下优先录取</w:t>
      </w:r>
      <w:r>
        <w:rPr>
          <w:rFonts w:hint="eastAsia" w:ascii="宋体" w:hAnsi="宋体" w:eastAsia="宋体" w:cs="Times New Roman"/>
          <w:color w:val="00000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80" w:firstLineChars="200"/>
        <w:jc w:val="left"/>
        <w:textAlignment w:val="top"/>
        <w:outlineLvl w:val="9"/>
        <w:rPr>
          <w:rFonts w:ascii="宋体" w:hAnsi="宋体" w:eastAsia="宋体" w:cs="Courier New"/>
          <w:color w:val="000000"/>
          <w:sz w:val="24"/>
        </w:rPr>
      </w:pPr>
      <w:r>
        <w:rPr>
          <w:rFonts w:hint="eastAsia" w:ascii="宋体" w:hAnsi="宋体" w:eastAsia="宋体" w:cs="Courier New"/>
          <w:color w:val="000000"/>
          <w:sz w:val="24"/>
          <w:lang w:val="en-US" w:eastAsia="zh-CN"/>
        </w:rPr>
        <w:t>4.</w:t>
      </w:r>
      <w:r>
        <w:rPr>
          <w:rFonts w:hint="eastAsia" w:ascii="宋体" w:hAnsi="宋体" w:eastAsia="宋体" w:cs="Courier New"/>
          <w:color w:val="000000"/>
          <w:sz w:val="24"/>
        </w:rPr>
        <w:t>本表一式两份，分别由县级教育和</w:t>
      </w:r>
      <w:r>
        <w:rPr>
          <w:rFonts w:hint="eastAsia" w:ascii="宋体" w:hAnsi="宋体" w:eastAsia="宋体" w:cs="Times New Roman"/>
          <w:color w:val="000000"/>
          <w:sz w:val="24"/>
        </w:rPr>
        <w:t>民族宗教</w:t>
      </w:r>
      <w:r>
        <w:rPr>
          <w:rFonts w:hint="eastAsia" w:ascii="宋体" w:hAnsi="宋体" w:eastAsia="宋体" w:cs="Courier New"/>
          <w:color w:val="000000"/>
          <w:sz w:val="24"/>
        </w:rPr>
        <w:t>部门保存。</w:t>
      </w:r>
    </w:p>
    <w:p>
      <w:pPr>
        <w:spacing w:line="596" w:lineRule="exact"/>
        <w:jc w:val="left"/>
        <w:textAlignment w:val="top"/>
        <w:rPr>
          <w:rFonts w:hint="eastAsia" w:ascii="黑体" w:eastAsia="黑体" w:cs="Times New Roman"/>
          <w:color w:val="000000"/>
          <w:szCs w:val="31"/>
        </w:rPr>
        <w:sectPr>
          <w:pgSz w:w="11906" w:h="16838"/>
          <w:pgMar w:top="1100" w:right="1800" w:bottom="1100" w:left="1800" w:header="851" w:footer="992" w:gutter="0"/>
          <w:paperSrc/>
          <w:cols w:space="0" w:num="1"/>
          <w:rtlGutter w:val="0"/>
          <w:docGrid w:type="lines" w:linePitch="312" w:charSpace="0"/>
        </w:sectPr>
      </w:pPr>
    </w:p>
    <w:p>
      <w:pPr>
        <w:spacing w:line="596" w:lineRule="exact"/>
        <w:jc w:val="left"/>
        <w:textAlignment w:val="top"/>
        <w:rPr>
          <w:rFonts w:ascii="黑体" w:eastAsia="黑体" w:cs="Times New Roman"/>
          <w:color w:val="000000"/>
          <w:szCs w:val="31"/>
        </w:rPr>
      </w:pPr>
      <w:r>
        <w:rPr>
          <w:rFonts w:hint="eastAsia" w:ascii="黑体" w:eastAsia="黑体" w:cs="Times New Roman"/>
          <w:color w:val="000000"/>
          <w:szCs w:val="31"/>
        </w:rPr>
        <w:t>附件</w:t>
      </w:r>
      <w:r>
        <w:rPr>
          <w:rFonts w:hint="eastAsia" w:ascii="黑体" w:eastAsia="黑体" w:cs="Times New Roman"/>
          <w:color w:val="000000"/>
          <w:szCs w:val="31"/>
          <w:lang w:val="en-US" w:eastAsia="zh-CN"/>
        </w:rPr>
        <w:t>4</w:t>
      </w:r>
    </w:p>
    <w:p>
      <w:pPr>
        <w:spacing w:beforeLines="20" w:afterLines="20" w:line="500" w:lineRule="exact"/>
        <w:jc w:val="center"/>
        <w:textAlignment w:val="top"/>
        <w:rPr>
          <w:rFonts w:ascii="方正小标宋简体" w:eastAsia="方正小标宋简体" w:cs="Times New Roman"/>
          <w:color w:val="000000"/>
          <w:sz w:val="36"/>
          <w:szCs w:val="36"/>
        </w:rPr>
      </w:pPr>
      <w:r>
        <w:rPr>
          <w:rFonts w:hint="eastAsia" w:ascii="方正小标宋简体" w:eastAsia="方正小标宋简体" w:cs="Times New Roman"/>
          <w:color w:val="000000"/>
          <w:sz w:val="36"/>
          <w:szCs w:val="36"/>
        </w:rPr>
        <w:t>202</w:t>
      </w:r>
      <w:r>
        <w:rPr>
          <w:rFonts w:hint="eastAsia" w:ascii="方正小标宋简体" w:eastAsia="方正小标宋简体" w:cs="Times New Roman"/>
          <w:color w:val="000000"/>
          <w:sz w:val="36"/>
          <w:szCs w:val="36"/>
          <w:lang w:val="en-US" w:eastAsia="zh-CN"/>
        </w:rPr>
        <w:t>6</w:t>
      </w:r>
      <w:r>
        <w:rPr>
          <w:rFonts w:hint="eastAsia" w:ascii="方正小标宋简体" w:eastAsia="方正小标宋简体" w:cs="Times New Roman"/>
          <w:color w:val="000000"/>
          <w:sz w:val="36"/>
          <w:szCs w:val="36"/>
        </w:rPr>
        <w:t>年福建省普通高考录取照顾资格考生花名册</w:t>
      </w:r>
    </w:p>
    <w:p>
      <w:pPr>
        <w:textAlignment w:val="top"/>
        <w:rPr>
          <w:rFonts w:ascii="宋体" w:hAnsi="宋体" w:eastAsia="宋体" w:cs="Times New Roman"/>
          <w:color w:val="000000"/>
          <w:sz w:val="24"/>
        </w:rPr>
      </w:pP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市</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县（市、区） 单位（公章）：</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rPr>
        <w:t xml:space="preserve"> </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rPr>
        <w:t>年</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rPr>
        <w:t>月</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rPr>
        <w:t>日</w:t>
      </w:r>
    </w:p>
    <w:tbl>
      <w:tblPr>
        <w:tblStyle w:val="5"/>
        <w:tblW w:w="14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20"/>
        <w:gridCol w:w="1014"/>
        <w:gridCol w:w="546"/>
        <w:gridCol w:w="2648"/>
        <w:gridCol w:w="2085"/>
        <w:gridCol w:w="2310"/>
        <w:gridCol w:w="1981"/>
        <w:gridCol w:w="1590"/>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71" w:hRule="atLeast"/>
          <w:jc w:val="center"/>
        </w:trPr>
        <w:tc>
          <w:tcPr>
            <w:tcW w:w="820" w:type="dxa"/>
            <w:noWrap w:val="0"/>
            <w:vAlign w:val="center"/>
          </w:tcPr>
          <w:p>
            <w:pPr>
              <w:spacing w:line="24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序号</w:t>
            </w:r>
          </w:p>
        </w:tc>
        <w:tc>
          <w:tcPr>
            <w:tcW w:w="1014" w:type="dxa"/>
            <w:noWrap w:val="0"/>
            <w:vAlign w:val="center"/>
          </w:tcPr>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姓名</w:t>
            </w:r>
          </w:p>
        </w:tc>
        <w:tc>
          <w:tcPr>
            <w:tcW w:w="546" w:type="dxa"/>
            <w:noWrap w:val="0"/>
            <w:vAlign w:val="center"/>
          </w:tcPr>
          <w:p>
            <w:pPr>
              <w:spacing w:line="24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性别</w:t>
            </w:r>
          </w:p>
        </w:tc>
        <w:tc>
          <w:tcPr>
            <w:tcW w:w="2648" w:type="dxa"/>
            <w:noWrap w:val="0"/>
            <w:vAlign w:val="center"/>
          </w:tcPr>
          <w:p>
            <w:pPr>
              <w:spacing w:line="24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身份证号</w:t>
            </w:r>
          </w:p>
        </w:tc>
        <w:tc>
          <w:tcPr>
            <w:tcW w:w="2085" w:type="dxa"/>
            <w:noWrap w:val="0"/>
            <w:vAlign w:val="center"/>
          </w:tcPr>
          <w:p>
            <w:pPr>
              <w:spacing w:line="24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考生号</w:t>
            </w:r>
          </w:p>
        </w:tc>
        <w:tc>
          <w:tcPr>
            <w:tcW w:w="2310" w:type="dxa"/>
            <w:noWrap w:val="0"/>
            <w:vAlign w:val="center"/>
          </w:tcPr>
          <w:p>
            <w:pPr>
              <w:spacing w:line="24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高中阶段</w:t>
            </w:r>
            <w:r>
              <w:rPr>
                <w:rFonts w:hint="eastAsia" w:ascii="宋体" w:hAnsi="宋体" w:eastAsia="宋体" w:cs="Times New Roman"/>
                <w:color w:val="000000"/>
                <w:sz w:val="24"/>
                <w:szCs w:val="24"/>
              </w:rPr>
              <w:t>所在</w:t>
            </w:r>
            <w:r>
              <w:rPr>
                <w:rFonts w:hint="eastAsia" w:ascii="宋体" w:hAnsi="宋体" w:eastAsia="宋体" w:cs="Times New Roman"/>
                <w:color w:val="000000"/>
                <w:sz w:val="24"/>
                <w:szCs w:val="24"/>
                <w:lang w:eastAsia="zh-CN"/>
              </w:rPr>
              <w:t>学校</w:t>
            </w:r>
          </w:p>
        </w:tc>
        <w:tc>
          <w:tcPr>
            <w:tcW w:w="1981" w:type="dxa"/>
            <w:noWrap w:val="0"/>
            <w:vAlign w:val="center"/>
          </w:tcPr>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照顾对象分类代码</w:t>
            </w:r>
          </w:p>
        </w:tc>
        <w:tc>
          <w:tcPr>
            <w:tcW w:w="1590" w:type="dxa"/>
            <w:tcBorders>
              <w:right w:val="single" w:color="auto" w:sz="4" w:space="0"/>
            </w:tcBorders>
            <w:noWrap w:val="0"/>
            <w:vAlign w:val="center"/>
          </w:tcPr>
          <w:p>
            <w:pPr>
              <w:spacing w:line="24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属何种</w:t>
            </w:r>
          </w:p>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照顾对象</w:t>
            </w:r>
          </w:p>
        </w:tc>
        <w:tc>
          <w:tcPr>
            <w:tcW w:w="1681"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49" w:hRule="atLeast"/>
          <w:jc w:val="center"/>
        </w:trPr>
        <w:tc>
          <w:tcPr>
            <w:tcW w:w="820" w:type="dxa"/>
            <w:noWrap w:val="0"/>
            <w:vAlign w:val="center"/>
          </w:tcPr>
          <w:p>
            <w:pPr>
              <w:spacing w:line="240" w:lineRule="exact"/>
              <w:jc w:val="center"/>
              <w:rPr>
                <w:rFonts w:ascii="宋体" w:hAnsi="宋体" w:eastAsia="宋体" w:cs="Times New Roman"/>
                <w:color w:val="000000"/>
                <w:sz w:val="24"/>
                <w:szCs w:val="24"/>
              </w:rPr>
            </w:pPr>
          </w:p>
        </w:tc>
        <w:tc>
          <w:tcPr>
            <w:tcW w:w="1014" w:type="dxa"/>
            <w:noWrap w:val="0"/>
            <w:vAlign w:val="center"/>
          </w:tcPr>
          <w:p>
            <w:pPr>
              <w:spacing w:line="240" w:lineRule="exact"/>
              <w:jc w:val="center"/>
              <w:rPr>
                <w:rFonts w:ascii="宋体" w:hAnsi="宋体" w:eastAsia="宋体" w:cs="Times New Roman"/>
                <w:color w:val="000000"/>
                <w:sz w:val="24"/>
                <w:szCs w:val="24"/>
              </w:rPr>
            </w:pPr>
          </w:p>
        </w:tc>
        <w:tc>
          <w:tcPr>
            <w:tcW w:w="546" w:type="dxa"/>
            <w:noWrap w:val="0"/>
            <w:vAlign w:val="center"/>
          </w:tcPr>
          <w:p>
            <w:pPr>
              <w:spacing w:line="240" w:lineRule="exact"/>
              <w:jc w:val="center"/>
              <w:rPr>
                <w:rFonts w:ascii="宋体" w:hAnsi="宋体" w:eastAsia="宋体" w:cs="Times New Roman"/>
                <w:color w:val="000000"/>
                <w:sz w:val="24"/>
                <w:szCs w:val="24"/>
              </w:rPr>
            </w:pPr>
          </w:p>
        </w:tc>
        <w:tc>
          <w:tcPr>
            <w:tcW w:w="2648" w:type="dxa"/>
            <w:noWrap w:val="0"/>
            <w:vAlign w:val="center"/>
          </w:tcPr>
          <w:p>
            <w:pPr>
              <w:spacing w:line="240" w:lineRule="exact"/>
              <w:jc w:val="center"/>
              <w:rPr>
                <w:rFonts w:ascii="宋体" w:hAnsi="宋体" w:eastAsia="宋体" w:cs="Times New Roman"/>
                <w:color w:val="000000"/>
                <w:sz w:val="24"/>
                <w:szCs w:val="24"/>
              </w:rPr>
            </w:pPr>
          </w:p>
        </w:tc>
        <w:tc>
          <w:tcPr>
            <w:tcW w:w="2085" w:type="dxa"/>
            <w:noWrap w:val="0"/>
            <w:vAlign w:val="center"/>
          </w:tcPr>
          <w:p>
            <w:pPr>
              <w:spacing w:line="240" w:lineRule="exact"/>
              <w:jc w:val="center"/>
              <w:rPr>
                <w:rFonts w:ascii="宋体" w:hAnsi="宋体" w:eastAsia="宋体" w:cs="Times New Roman"/>
                <w:color w:val="000000"/>
                <w:sz w:val="24"/>
                <w:szCs w:val="24"/>
              </w:rPr>
            </w:pPr>
          </w:p>
        </w:tc>
        <w:tc>
          <w:tcPr>
            <w:tcW w:w="2310" w:type="dxa"/>
            <w:noWrap w:val="0"/>
            <w:vAlign w:val="center"/>
          </w:tcPr>
          <w:p>
            <w:pPr>
              <w:spacing w:line="240" w:lineRule="exact"/>
              <w:jc w:val="center"/>
              <w:rPr>
                <w:rFonts w:ascii="宋体" w:hAnsi="宋体" w:eastAsia="宋体" w:cs="Times New Roman"/>
                <w:color w:val="000000"/>
                <w:sz w:val="24"/>
                <w:szCs w:val="24"/>
              </w:rPr>
            </w:pPr>
          </w:p>
        </w:tc>
        <w:tc>
          <w:tcPr>
            <w:tcW w:w="1981" w:type="dxa"/>
            <w:noWrap w:val="0"/>
            <w:vAlign w:val="center"/>
          </w:tcPr>
          <w:p>
            <w:pPr>
              <w:spacing w:line="180" w:lineRule="exact"/>
              <w:jc w:val="center"/>
              <w:rPr>
                <w:rFonts w:ascii="宋体" w:hAnsi="宋体" w:eastAsia="宋体" w:cs="Times New Roman"/>
                <w:color w:val="000000"/>
                <w:sz w:val="24"/>
                <w:szCs w:val="24"/>
              </w:rPr>
            </w:pPr>
          </w:p>
        </w:tc>
        <w:tc>
          <w:tcPr>
            <w:tcW w:w="1590"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1681"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49" w:hRule="atLeast"/>
          <w:jc w:val="center"/>
        </w:trPr>
        <w:tc>
          <w:tcPr>
            <w:tcW w:w="820" w:type="dxa"/>
            <w:noWrap w:val="0"/>
            <w:vAlign w:val="center"/>
          </w:tcPr>
          <w:p>
            <w:pPr>
              <w:spacing w:line="240" w:lineRule="exact"/>
              <w:jc w:val="center"/>
              <w:rPr>
                <w:rFonts w:ascii="宋体" w:hAnsi="宋体" w:eastAsia="宋体" w:cs="Times New Roman"/>
                <w:color w:val="000000"/>
                <w:sz w:val="24"/>
                <w:szCs w:val="24"/>
              </w:rPr>
            </w:pPr>
          </w:p>
        </w:tc>
        <w:tc>
          <w:tcPr>
            <w:tcW w:w="1014" w:type="dxa"/>
            <w:noWrap w:val="0"/>
            <w:vAlign w:val="center"/>
          </w:tcPr>
          <w:p>
            <w:pPr>
              <w:spacing w:line="240" w:lineRule="exact"/>
              <w:jc w:val="center"/>
              <w:rPr>
                <w:rFonts w:ascii="宋体" w:hAnsi="宋体" w:eastAsia="宋体" w:cs="Times New Roman"/>
                <w:color w:val="000000"/>
                <w:sz w:val="24"/>
                <w:szCs w:val="24"/>
              </w:rPr>
            </w:pPr>
          </w:p>
        </w:tc>
        <w:tc>
          <w:tcPr>
            <w:tcW w:w="546" w:type="dxa"/>
            <w:noWrap w:val="0"/>
            <w:vAlign w:val="center"/>
          </w:tcPr>
          <w:p>
            <w:pPr>
              <w:spacing w:line="240" w:lineRule="exact"/>
              <w:jc w:val="center"/>
              <w:rPr>
                <w:rFonts w:ascii="宋体" w:hAnsi="宋体" w:eastAsia="宋体" w:cs="Times New Roman"/>
                <w:color w:val="000000"/>
                <w:sz w:val="24"/>
                <w:szCs w:val="24"/>
              </w:rPr>
            </w:pPr>
          </w:p>
        </w:tc>
        <w:tc>
          <w:tcPr>
            <w:tcW w:w="2648" w:type="dxa"/>
            <w:noWrap w:val="0"/>
            <w:vAlign w:val="center"/>
          </w:tcPr>
          <w:p>
            <w:pPr>
              <w:spacing w:line="240" w:lineRule="exact"/>
              <w:jc w:val="center"/>
              <w:rPr>
                <w:rFonts w:ascii="宋体" w:hAnsi="宋体" w:eastAsia="宋体" w:cs="Times New Roman"/>
                <w:color w:val="000000"/>
                <w:sz w:val="24"/>
                <w:szCs w:val="24"/>
              </w:rPr>
            </w:pPr>
          </w:p>
        </w:tc>
        <w:tc>
          <w:tcPr>
            <w:tcW w:w="2085" w:type="dxa"/>
            <w:noWrap w:val="0"/>
            <w:vAlign w:val="center"/>
          </w:tcPr>
          <w:p>
            <w:pPr>
              <w:spacing w:line="240" w:lineRule="exact"/>
              <w:jc w:val="center"/>
              <w:rPr>
                <w:rFonts w:ascii="宋体" w:hAnsi="宋体" w:eastAsia="宋体" w:cs="Times New Roman"/>
                <w:color w:val="000000"/>
                <w:sz w:val="24"/>
                <w:szCs w:val="24"/>
              </w:rPr>
            </w:pPr>
          </w:p>
        </w:tc>
        <w:tc>
          <w:tcPr>
            <w:tcW w:w="2310" w:type="dxa"/>
            <w:noWrap w:val="0"/>
            <w:vAlign w:val="center"/>
          </w:tcPr>
          <w:p>
            <w:pPr>
              <w:spacing w:line="240" w:lineRule="exact"/>
              <w:jc w:val="center"/>
              <w:rPr>
                <w:rFonts w:ascii="宋体" w:hAnsi="宋体" w:eastAsia="宋体" w:cs="Times New Roman"/>
                <w:color w:val="000000"/>
                <w:sz w:val="24"/>
                <w:szCs w:val="24"/>
              </w:rPr>
            </w:pPr>
          </w:p>
        </w:tc>
        <w:tc>
          <w:tcPr>
            <w:tcW w:w="1981" w:type="dxa"/>
            <w:noWrap w:val="0"/>
            <w:vAlign w:val="center"/>
          </w:tcPr>
          <w:p>
            <w:pPr>
              <w:spacing w:line="180" w:lineRule="exact"/>
              <w:jc w:val="center"/>
              <w:rPr>
                <w:rFonts w:ascii="宋体" w:hAnsi="宋体" w:eastAsia="宋体" w:cs="Times New Roman"/>
                <w:color w:val="000000"/>
                <w:sz w:val="24"/>
                <w:szCs w:val="24"/>
              </w:rPr>
            </w:pPr>
          </w:p>
        </w:tc>
        <w:tc>
          <w:tcPr>
            <w:tcW w:w="1590"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1681"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28" w:hRule="atLeast"/>
          <w:jc w:val="center"/>
        </w:trPr>
        <w:tc>
          <w:tcPr>
            <w:tcW w:w="820" w:type="dxa"/>
            <w:noWrap w:val="0"/>
            <w:vAlign w:val="center"/>
          </w:tcPr>
          <w:p>
            <w:pPr>
              <w:spacing w:line="240" w:lineRule="exact"/>
              <w:jc w:val="center"/>
              <w:rPr>
                <w:rFonts w:ascii="宋体" w:hAnsi="宋体" w:eastAsia="宋体" w:cs="Times New Roman"/>
                <w:color w:val="000000"/>
                <w:sz w:val="24"/>
                <w:szCs w:val="24"/>
              </w:rPr>
            </w:pPr>
          </w:p>
        </w:tc>
        <w:tc>
          <w:tcPr>
            <w:tcW w:w="1014" w:type="dxa"/>
            <w:noWrap w:val="0"/>
            <w:vAlign w:val="center"/>
          </w:tcPr>
          <w:p>
            <w:pPr>
              <w:spacing w:line="240" w:lineRule="exact"/>
              <w:jc w:val="center"/>
              <w:rPr>
                <w:rFonts w:ascii="宋体" w:hAnsi="宋体" w:eastAsia="宋体" w:cs="Times New Roman"/>
                <w:color w:val="000000"/>
                <w:sz w:val="24"/>
                <w:szCs w:val="24"/>
              </w:rPr>
            </w:pPr>
          </w:p>
        </w:tc>
        <w:tc>
          <w:tcPr>
            <w:tcW w:w="546" w:type="dxa"/>
            <w:noWrap w:val="0"/>
            <w:vAlign w:val="center"/>
          </w:tcPr>
          <w:p>
            <w:pPr>
              <w:spacing w:line="240" w:lineRule="exact"/>
              <w:jc w:val="center"/>
              <w:rPr>
                <w:rFonts w:ascii="宋体" w:hAnsi="宋体" w:eastAsia="宋体" w:cs="Times New Roman"/>
                <w:color w:val="000000"/>
                <w:sz w:val="24"/>
                <w:szCs w:val="24"/>
              </w:rPr>
            </w:pPr>
          </w:p>
        </w:tc>
        <w:tc>
          <w:tcPr>
            <w:tcW w:w="2648" w:type="dxa"/>
            <w:noWrap w:val="0"/>
            <w:vAlign w:val="center"/>
          </w:tcPr>
          <w:p>
            <w:pPr>
              <w:spacing w:line="240" w:lineRule="exact"/>
              <w:jc w:val="center"/>
              <w:rPr>
                <w:rFonts w:ascii="宋体" w:hAnsi="宋体" w:eastAsia="宋体" w:cs="Times New Roman"/>
                <w:color w:val="000000"/>
                <w:sz w:val="24"/>
                <w:szCs w:val="24"/>
              </w:rPr>
            </w:pPr>
          </w:p>
        </w:tc>
        <w:tc>
          <w:tcPr>
            <w:tcW w:w="2085" w:type="dxa"/>
            <w:noWrap w:val="0"/>
            <w:vAlign w:val="center"/>
          </w:tcPr>
          <w:p>
            <w:pPr>
              <w:spacing w:line="240" w:lineRule="exact"/>
              <w:jc w:val="center"/>
              <w:rPr>
                <w:rFonts w:ascii="宋体" w:hAnsi="宋体" w:eastAsia="宋体" w:cs="Times New Roman"/>
                <w:color w:val="000000"/>
                <w:sz w:val="24"/>
                <w:szCs w:val="24"/>
              </w:rPr>
            </w:pPr>
          </w:p>
        </w:tc>
        <w:tc>
          <w:tcPr>
            <w:tcW w:w="2310" w:type="dxa"/>
            <w:noWrap w:val="0"/>
            <w:vAlign w:val="center"/>
          </w:tcPr>
          <w:p>
            <w:pPr>
              <w:spacing w:line="240" w:lineRule="exact"/>
              <w:jc w:val="center"/>
              <w:rPr>
                <w:rFonts w:ascii="宋体" w:hAnsi="宋体" w:eastAsia="宋体" w:cs="Times New Roman"/>
                <w:color w:val="000000"/>
                <w:sz w:val="24"/>
                <w:szCs w:val="24"/>
              </w:rPr>
            </w:pPr>
          </w:p>
        </w:tc>
        <w:tc>
          <w:tcPr>
            <w:tcW w:w="1981" w:type="dxa"/>
            <w:noWrap w:val="0"/>
            <w:vAlign w:val="center"/>
          </w:tcPr>
          <w:p>
            <w:pPr>
              <w:spacing w:line="180" w:lineRule="exact"/>
              <w:jc w:val="center"/>
              <w:rPr>
                <w:rFonts w:ascii="宋体" w:hAnsi="宋体" w:eastAsia="宋体" w:cs="Times New Roman"/>
                <w:color w:val="000000"/>
                <w:sz w:val="24"/>
                <w:szCs w:val="24"/>
              </w:rPr>
            </w:pPr>
          </w:p>
        </w:tc>
        <w:tc>
          <w:tcPr>
            <w:tcW w:w="1590"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1681"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49" w:hRule="atLeast"/>
          <w:jc w:val="center"/>
        </w:trPr>
        <w:tc>
          <w:tcPr>
            <w:tcW w:w="820" w:type="dxa"/>
            <w:noWrap w:val="0"/>
            <w:vAlign w:val="center"/>
          </w:tcPr>
          <w:p>
            <w:pPr>
              <w:spacing w:line="240" w:lineRule="exact"/>
              <w:jc w:val="center"/>
              <w:rPr>
                <w:rFonts w:ascii="宋体" w:hAnsi="宋体" w:eastAsia="宋体" w:cs="Times New Roman"/>
                <w:color w:val="000000"/>
                <w:sz w:val="24"/>
                <w:szCs w:val="24"/>
              </w:rPr>
            </w:pPr>
          </w:p>
        </w:tc>
        <w:tc>
          <w:tcPr>
            <w:tcW w:w="1014" w:type="dxa"/>
            <w:noWrap w:val="0"/>
            <w:vAlign w:val="center"/>
          </w:tcPr>
          <w:p>
            <w:pPr>
              <w:spacing w:line="240" w:lineRule="exact"/>
              <w:jc w:val="center"/>
              <w:rPr>
                <w:rFonts w:ascii="宋体" w:hAnsi="宋体" w:eastAsia="宋体" w:cs="Times New Roman"/>
                <w:color w:val="000000"/>
                <w:sz w:val="24"/>
                <w:szCs w:val="24"/>
              </w:rPr>
            </w:pPr>
          </w:p>
        </w:tc>
        <w:tc>
          <w:tcPr>
            <w:tcW w:w="546" w:type="dxa"/>
            <w:noWrap w:val="0"/>
            <w:vAlign w:val="center"/>
          </w:tcPr>
          <w:p>
            <w:pPr>
              <w:spacing w:line="240" w:lineRule="exact"/>
              <w:jc w:val="center"/>
              <w:rPr>
                <w:rFonts w:ascii="宋体" w:hAnsi="宋体" w:eastAsia="宋体" w:cs="Times New Roman"/>
                <w:color w:val="000000"/>
                <w:sz w:val="24"/>
                <w:szCs w:val="24"/>
              </w:rPr>
            </w:pPr>
          </w:p>
        </w:tc>
        <w:tc>
          <w:tcPr>
            <w:tcW w:w="2648" w:type="dxa"/>
            <w:noWrap w:val="0"/>
            <w:vAlign w:val="center"/>
          </w:tcPr>
          <w:p>
            <w:pPr>
              <w:spacing w:line="240" w:lineRule="exact"/>
              <w:jc w:val="center"/>
              <w:rPr>
                <w:rFonts w:ascii="宋体" w:hAnsi="宋体" w:eastAsia="宋体" w:cs="Times New Roman"/>
                <w:color w:val="000000"/>
                <w:sz w:val="24"/>
                <w:szCs w:val="24"/>
              </w:rPr>
            </w:pPr>
          </w:p>
        </w:tc>
        <w:tc>
          <w:tcPr>
            <w:tcW w:w="2085" w:type="dxa"/>
            <w:noWrap w:val="0"/>
            <w:vAlign w:val="center"/>
          </w:tcPr>
          <w:p>
            <w:pPr>
              <w:spacing w:line="240" w:lineRule="exact"/>
              <w:jc w:val="center"/>
              <w:rPr>
                <w:rFonts w:ascii="宋体" w:hAnsi="宋体" w:eastAsia="宋体" w:cs="Times New Roman"/>
                <w:color w:val="000000"/>
                <w:sz w:val="24"/>
                <w:szCs w:val="24"/>
              </w:rPr>
            </w:pPr>
          </w:p>
        </w:tc>
        <w:tc>
          <w:tcPr>
            <w:tcW w:w="2310" w:type="dxa"/>
            <w:noWrap w:val="0"/>
            <w:vAlign w:val="center"/>
          </w:tcPr>
          <w:p>
            <w:pPr>
              <w:spacing w:line="240" w:lineRule="exact"/>
              <w:jc w:val="center"/>
              <w:rPr>
                <w:rFonts w:ascii="宋体" w:hAnsi="宋体" w:eastAsia="宋体" w:cs="Times New Roman"/>
                <w:color w:val="000000"/>
                <w:sz w:val="24"/>
                <w:szCs w:val="24"/>
              </w:rPr>
            </w:pPr>
          </w:p>
        </w:tc>
        <w:tc>
          <w:tcPr>
            <w:tcW w:w="1981" w:type="dxa"/>
            <w:noWrap w:val="0"/>
            <w:vAlign w:val="center"/>
          </w:tcPr>
          <w:p>
            <w:pPr>
              <w:spacing w:line="180" w:lineRule="exact"/>
              <w:jc w:val="center"/>
              <w:rPr>
                <w:rFonts w:ascii="宋体" w:hAnsi="宋体" w:eastAsia="宋体" w:cs="Times New Roman"/>
                <w:color w:val="000000"/>
                <w:sz w:val="24"/>
                <w:szCs w:val="24"/>
              </w:rPr>
            </w:pPr>
          </w:p>
        </w:tc>
        <w:tc>
          <w:tcPr>
            <w:tcW w:w="1590"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1681"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49" w:hRule="atLeast"/>
          <w:jc w:val="center"/>
        </w:trPr>
        <w:tc>
          <w:tcPr>
            <w:tcW w:w="820" w:type="dxa"/>
            <w:noWrap w:val="0"/>
            <w:vAlign w:val="center"/>
          </w:tcPr>
          <w:p>
            <w:pPr>
              <w:spacing w:line="240" w:lineRule="exact"/>
              <w:jc w:val="center"/>
              <w:rPr>
                <w:rFonts w:ascii="宋体" w:hAnsi="宋体" w:eastAsia="宋体" w:cs="Times New Roman"/>
                <w:color w:val="000000"/>
                <w:sz w:val="24"/>
                <w:szCs w:val="24"/>
              </w:rPr>
            </w:pPr>
          </w:p>
        </w:tc>
        <w:tc>
          <w:tcPr>
            <w:tcW w:w="1014" w:type="dxa"/>
            <w:noWrap w:val="0"/>
            <w:vAlign w:val="center"/>
          </w:tcPr>
          <w:p>
            <w:pPr>
              <w:spacing w:line="240" w:lineRule="exact"/>
              <w:jc w:val="center"/>
              <w:rPr>
                <w:rFonts w:ascii="宋体" w:hAnsi="宋体" w:eastAsia="宋体" w:cs="Times New Roman"/>
                <w:color w:val="000000"/>
                <w:sz w:val="24"/>
                <w:szCs w:val="24"/>
              </w:rPr>
            </w:pPr>
          </w:p>
        </w:tc>
        <w:tc>
          <w:tcPr>
            <w:tcW w:w="546" w:type="dxa"/>
            <w:noWrap w:val="0"/>
            <w:vAlign w:val="center"/>
          </w:tcPr>
          <w:p>
            <w:pPr>
              <w:spacing w:line="240" w:lineRule="exact"/>
              <w:jc w:val="center"/>
              <w:rPr>
                <w:rFonts w:ascii="宋体" w:hAnsi="宋体" w:eastAsia="宋体" w:cs="Times New Roman"/>
                <w:color w:val="000000"/>
                <w:sz w:val="24"/>
                <w:szCs w:val="24"/>
              </w:rPr>
            </w:pPr>
          </w:p>
        </w:tc>
        <w:tc>
          <w:tcPr>
            <w:tcW w:w="2648" w:type="dxa"/>
            <w:noWrap w:val="0"/>
            <w:vAlign w:val="center"/>
          </w:tcPr>
          <w:p>
            <w:pPr>
              <w:spacing w:line="240" w:lineRule="exact"/>
              <w:jc w:val="center"/>
              <w:rPr>
                <w:rFonts w:ascii="宋体" w:hAnsi="宋体" w:eastAsia="宋体" w:cs="Times New Roman"/>
                <w:color w:val="000000"/>
                <w:sz w:val="24"/>
                <w:szCs w:val="24"/>
              </w:rPr>
            </w:pPr>
          </w:p>
        </w:tc>
        <w:tc>
          <w:tcPr>
            <w:tcW w:w="2085" w:type="dxa"/>
            <w:noWrap w:val="0"/>
            <w:vAlign w:val="center"/>
          </w:tcPr>
          <w:p>
            <w:pPr>
              <w:spacing w:line="240" w:lineRule="exact"/>
              <w:jc w:val="center"/>
              <w:rPr>
                <w:rFonts w:ascii="宋体" w:hAnsi="宋体" w:eastAsia="宋体" w:cs="Times New Roman"/>
                <w:color w:val="000000"/>
                <w:sz w:val="24"/>
                <w:szCs w:val="24"/>
              </w:rPr>
            </w:pPr>
          </w:p>
        </w:tc>
        <w:tc>
          <w:tcPr>
            <w:tcW w:w="2310" w:type="dxa"/>
            <w:noWrap w:val="0"/>
            <w:vAlign w:val="center"/>
          </w:tcPr>
          <w:p>
            <w:pPr>
              <w:spacing w:line="240" w:lineRule="exact"/>
              <w:jc w:val="center"/>
              <w:rPr>
                <w:rFonts w:ascii="宋体" w:hAnsi="宋体" w:eastAsia="宋体" w:cs="Times New Roman"/>
                <w:color w:val="000000"/>
                <w:sz w:val="24"/>
                <w:szCs w:val="24"/>
              </w:rPr>
            </w:pPr>
          </w:p>
        </w:tc>
        <w:tc>
          <w:tcPr>
            <w:tcW w:w="1981" w:type="dxa"/>
            <w:noWrap w:val="0"/>
            <w:vAlign w:val="center"/>
          </w:tcPr>
          <w:p>
            <w:pPr>
              <w:spacing w:line="180" w:lineRule="exact"/>
              <w:jc w:val="center"/>
              <w:rPr>
                <w:rFonts w:ascii="宋体" w:hAnsi="宋体" w:eastAsia="宋体" w:cs="Times New Roman"/>
                <w:color w:val="000000"/>
                <w:sz w:val="24"/>
                <w:szCs w:val="24"/>
              </w:rPr>
            </w:pPr>
          </w:p>
        </w:tc>
        <w:tc>
          <w:tcPr>
            <w:tcW w:w="1590"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1681"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49" w:hRule="atLeast"/>
          <w:jc w:val="center"/>
        </w:trPr>
        <w:tc>
          <w:tcPr>
            <w:tcW w:w="820" w:type="dxa"/>
            <w:noWrap w:val="0"/>
            <w:vAlign w:val="center"/>
          </w:tcPr>
          <w:p>
            <w:pPr>
              <w:spacing w:line="240" w:lineRule="exact"/>
              <w:jc w:val="center"/>
              <w:rPr>
                <w:rFonts w:ascii="宋体" w:hAnsi="宋体" w:eastAsia="宋体" w:cs="Times New Roman"/>
                <w:color w:val="000000"/>
                <w:sz w:val="24"/>
                <w:szCs w:val="24"/>
              </w:rPr>
            </w:pPr>
          </w:p>
        </w:tc>
        <w:tc>
          <w:tcPr>
            <w:tcW w:w="1014" w:type="dxa"/>
            <w:noWrap w:val="0"/>
            <w:vAlign w:val="center"/>
          </w:tcPr>
          <w:p>
            <w:pPr>
              <w:spacing w:line="240" w:lineRule="exact"/>
              <w:jc w:val="center"/>
              <w:rPr>
                <w:rFonts w:ascii="宋体" w:hAnsi="宋体" w:eastAsia="宋体" w:cs="Times New Roman"/>
                <w:color w:val="000000"/>
                <w:sz w:val="24"/>
                <w:szCs w:val="24"/>
              </w:rPr>
            </w:pPr>
          </w:p>
        </w:tc>
        <w:tc>
          <w:tcPr>
            <w:tcW w:w="546" w:type="dxa"/>
            <w:noWrap w:val="0"/>
            <w:vAlign w:val="center"/>
          </w:tcPr>
          <w:p>
            <w:pPr>
              <w:spacing w:line="240" w:lineRule="exact"/>
              <w:jc w:val="center"/>
              <w:rPr>
                <w:rFonts w:ascii="宋体" w:hAnsi="宋体" w:eastAsia="宋体" w:cs="Times New Roman"/>
                <w:color w:val="000000"/>
                <w:sz w:val="24"/>
                <w:szCs w:val="24"/>
              </w:rPr>
            </w:pPr>
          </w:p>
        </w:tc>
        <w:tc>
          <w:tcPr>
            <w:tcW w:w="2648" w:type="dxa"/>
            <w:noWrap w:val="0"/>
            <w:vAlign w:val="center"/>
          </w:tcPr>
          <w:p>
            <w:pPr>
              <w:spacing w:line="240" w:lineRule="exact"/>
              <w:jc w:val="center"/>
              <w:rPr>
                <w:rFonts w:ascii="宋体" w:hAnsi="宋体" w:eastAsia="宋体" w:cs="Times New Roman"/>
                <w:color w:val="000000"/>
                <w:sz w:val="24"/>
                <w:szCs w:val="24"/>
              </w:rPr>
            </w:pPr>
          </w:p>
        </w:tc>
        <w:tc>
          <w:tcPr>
            <w:tcW w:w="2085" w:type="dxa"/>
            <w:noWrap w:val="0"/>
            <w:vAlign w:val="center"/>
          </w:tcPr>
          <w:p>
            <w:pPr>
              <w:spacing w:line="240" w:lineRule="exact"/>
              <w:jc w:val="center"/>
              <w:rPr>
                <w:rFonts w:ascii="宋体" w:hAnsi="宋体" w:eastAsia="宋体" w:cs="Times New Roman"/>
                <w:color w:val="000000"/>
                <w:sz w:val="24"/>
                <w:szCs w:val="24"/>
              </w:rPr>
            </w:pPr>
          </w:p>
        </w:tc>
        <w:tc>
          <w:tcPr>
            <w:tcW w:w="2310" w:type="dxa"/>
            <w:noWrap w:val="0"/>
            <w:vAlign w:val="center"/>
          </w:tcPr>
          <w:p>
            <w:pPr>
              <w:spacing w:line="240" w:lineRule="exact"/>
              <w:jc w:val="center"/>
              <w:rPr>
                <w:rFonts w:ascii="宋体" w:hAnsi="宋体" w:eastAsia="宋体" w:cs="Times New Roman"/>
                <w:color w:val="000000"/>
                <w:sz w:val="24"/>
                <w:szCs w:val="24"/>
              </w:rPr>
            </w:pPr>
          </w:p>
        </w:tc>
        <w:tc>
          <w:tcPr>
            <w:tcW w:w="1981" w:type="dxa"/>
            <w:noWrap w:val="0"/>
            <w:vAlign w:val="center"/>
          </w:tcPr>
          <w:p>
            <w:pPr>
              <w:spacing w:line="180" w:lineRule="exact"/>
              <w:jc w:val="center"/>
              <w:rPr>
                <w:rFonts w:ascii="宋体" w:hAnsi="宋体" w:eastAsia="宋体" w:cs="Times New Roman"/>
                <w:color w:val="000000"/>
                <w:sz w:val="24"/>
                <w:szCs w:val="24"/>
              </w:rPr>
            </w:pPr>
          </w:p>
        </w:tc>
        <w:tc>
          <w:tcPr>
            <w:tcW w:w="1590"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1681"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49" w:hRule="atLeast"/>
          <w:jc w:val="center"/>
        </w:trPr>
        <w:tc>
          <w:tcPr>
            <w:tcW w:w="820" w:type="dxa"/>
            <w:noWrap w:val="0"/>
            <w:vAlign w:val="center"/>
          </w:tcPr>
          <w:p>
            <w:pPr>
              <w:spacing w:line="240" w:lineRule="exact"/>
              <w:jc w:val="center"/>
              <w:rPr>
                <w:rFonts w:ascii="宋体" w:hAnsi="宋体" w:eastAsia="宋体" w:cs="Times New Roman"/>
                <w:color w:val="000000"/>
                <w:sz w:val="24"/>
                <w:szCs w:val="24"/>
              </w:rPr>
            </w:pPr>
          </w:p>
        </w:tc>
        <w:tc>
          <w:tcPr>
            <w:tcW w:w="1014" w:type="dxa"/>
            <w:noWrap w:val="0"/>
            <w:vAlign w:val="center"/>
          </w:tcPr>
          <w:p>
            <w:pPr>
              <w:spacing w:line="240" w:lineRule="exact"/>
              <w:jc w:val="center"/>
              <w:rPr>
                <w:rFonts w:ascii="宋体" w:hAnsi="宋体" w:eastAsia="宋体" w:cs="Times New Roman"/>
                <w:color w:val="000000"/>
                <w:sz w:val="24"/>
                <w:szCs w:val="24"/>
              </w:rPr>
            </w:pPr>
          </w:p>
        </w:tc>
        <w:tc>
          <w:tcPr>
            <w:tcW w:w="546" w:type="dxa"/>
            <w:noWrap w:val="0"/>
            <w:vAlign w:val="center"/>
          </w:tcPr>
          <w:p>
            <w:pPr>
              <w:spacing w:line="240" w:lineRule="exact"/>
              <w:jc w:val="center"/>
              <w:rPr>
                <w:rFonts w:ascii="宋体" w:hAnsi="宋体" w:eastAsia="宋体" w:cs="Times New Roman"/>
                <w:color w:val="000000"/>
                <w:sz w:val="24"/>
                <w:szCs w:val="24"/>
              </w:rPr>
            </w:pPr>
          </w:p>
        </w:tc>
        <w:tc>
          <w:tcPr>
            <w:tcW w:w="2648" w:type="dxa"/>
            <w:noWrap w:val="0"/>
            <w:vAlign w:val="center"/>
          </w:tcPr>
          <w:p>
            <w:pPr>
              <w:spacing w:line="240" w:lineRule="exact"/>
              <w:jc w:val="center"/>
              <w:rPr>
                <w:rFonts w:ascii="宋体" w:hAnsi="宋体" w:eastAsia="宋体" w:cs="Times New Roman"/>
                <w:color w:val="000000"/>
                <w:sz w:val="24"/>
                <w:szCs w:val="24"/>
              </w:rPr>
            </w:pPr>
          </w:p>
        </w:tc>
        <w:tc>
          <w:tcPr>
            <w:tcW w:w="2085" w:type="dxa"/>
            <w:noWrap w:val="0"/>
            <w:vAlign w:val="center"/>
          </w:tcPr>
          <w:p>
            <w:pPr>
              <w:spacing w:line="240" w:lineRule="exact"/>
              <w:jc w:val="center"/>
              <w:rPr>
                <w:rFonts w:ascii="宋体" w:hAnsi="宋体" w:eastAsia="宋体" w:cs="Times New Roman"/>
                <w:color w:val="000000"/>
                <w:sz w:val="24"/>
                <w:szCs w:val="24"/>
              </w:rPr>
            </w:pPr>
          </w:p>
        </w:tc>
        <w:tc>
          <w:tcPr>
            <w:tcW w:w="2310" w:type="dxa"/>
            <w:noWrap w:val="0"/>
            <w:vAlign w:val="center"/>
          </w:tcPr>
          <w:p>
            <w:pPr>
              <w:spacing w:line="240" w:lineRule="exact"/>
              <w:jc w:val="center"/>
              <w:rPr>
                <w:rFonts w:ascii="宋体" w:hAnsi="宋体" w:eastAsia="宋体" w:cs="Times New Roman"/>
                <w:color w:val="000000"/>
                <w:sz w:val="24"/>
                <w:szCs w:val="24"/>
              </w:rPr>
            </w:pPr>
          </w:p>
        </w:tc>
        <w:tc>
          <w:tcPr>
            <w:tcW w:w="1981" w:type="dxa"/>
            <w:noWrap w:val="0"/>
            <w:vAlign w:val="center"/>
          </w:tcPr>
          <w:p>
            <w:pPr>
              <w:spacing w:line="180" w:lineRule="exact"/>
              <w:jc w:val="center"/>
              <w:rPr>
                <w:rFonts w:ascii="宋体" w:hAnsi="宋体" w:eastAsia="宋体" w:cs="Times New Roman"/>
                <w:color w:val="000000"/>
                <w:sz w:val="24"/>
                <w:szCs w:val="24"/>
              </w:rPr>
            </w:pPr>
          </w:p>
        </w:tc>
        <w:tc>
          <w:tcPr>
            <w:tcW w:w="1590"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1681"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49" w:hRule="atLeast"/>
          <w:jc w:val="center"/>
        </w:trPr>
        <w:tc>
          <w:tcPr>
            <w:tcW w:w="820" w:type="dxa"/>
            <w:noWrap w:val="0"/>
            <w:vAlign w:val="center"/>
          </w:tcPr>
          <w:p>
            <w:pPr>
              <w:spacing w:line="240" w:lineRule="exact"/>
              <w:rPr>
                <w:rFonts w:ascii="宋体" w:hAnsi="宋体" w:eastAsia="宋体" w:cs="Times New Roman"/>
                <w:color w:val="000000"/>
                <w:sz w:val="24"/>
                <w:szCs w:val="24"/>
              </w:rPr>
            </w:pPr>
          </w:p>
        </w:tc>
        <w:tc>
          <w:tcPr>
            <w:tcW w:w="1014" w:type="dxa"/>
            <w:noWrap w:val="0"/>
            <w:vAlign w:val="center"/>
          </w:tcPr>
          <w:p>
            <w:pPr>
              <w:spacing w:line="240" w:lineRule="exact"/>
              <w:rPr>
                <w:rFonts w:ascii="宋体" w:hAnsi="宋体" w:eastAsia="宋体" w:cs="Times New Roman"/>
                <w:color w:val="000000"/>
                <w:sz w:val="24"/>
                <w:szCs w:val="24"/>
              </w:rPr>
            </w:pPr>
          </w:p>
        </w:tc>
        <w:tc>
          <w:tcPr>
            <w:tcW w:w="546" w:type="dxa"/>
            <w:noWrap w:val="0"/>
            <w:vAlign w:val="center"/>
          </w:tcPr>
          <w:p>
            <w:pPr>
              <w:spacing w:line="240" w:lineRule="exact"/>
              <w:jc w:val="center"/>
              <w:rPr>
                <w:rFonts w:ascii="宋体" w:hAnsi="宋体" w:eastAsia="宋体" w:cs="Times New Roman"/>
                <w:color w:val="000000"/>
                <w:sz w:val="24"/>
                <w:szCs w:val="24"/>
              </w:rPr>
            </w:pPr>
          </w:p>
        </w:tc>
        <w:tc>
          <w:tcPr>
            <w:tcW w:w="2648" w:type="dxa"/>
            <w:noWrap w:val="0"/>
            <w:vAlign w:val="center"/>
          </w:tcPr>
          <w:p>
            <w:pPr>
              <w:spacing w:line="240" w:lineRule="exact"/>
              <w:jc w:val="center"/>
              <w:rPr>
                <w:rFonts w:ascii="宋体" w:hAnsi="宋体" w:eastAsia="宋体" w:cs="Times New Roman"/>
                <w:color w:val="000000"/>
                <w:sz w:val="24"/>
                <w:szCs w:val="24"/>
              </w:rPr>
            </w:pPr>
          </w:p>
        </w:tc>
        <w:tc>
          <w:tcPr>
            <w:tcW w:w="2085" w:type="dxa"/>
            <w:noWrap w:val="0"/>
            <w:vAlign w:val="center"/>
          </w:tcPr>
          <w:p>
            <w:pPr>
              <w:spacing w:line="240" w:lineRule="exact"/>
              <w:jc w:val="center"/>
              <w:rPr>
                <w:rFonts w:ascii="宋体" w:hAnsi="宋体" w:eastAsia="宋体" w:cs="Times New Roman"/>
                <w:color w:val="000000"/>
                <w:sz w:val="24"/>
                <w:szCs w:val="24"/>
              </w:rPr>
            </w:pPr>
          </w:p>
        </w:tc>
        <w:tc>
          <w:tcPr>
            <w:tcW w:w="2310" w:type="dxa"/>
            <w:noWrap w:val="0"/>
            <w:vAlign w:val="center"/>
          </w:tcPr>
          <w:p>
            <w:pPr>
              <w:spacing w:line="240" w:lineRule="exact"/>
              <w:jc w:val="center"/>
              <w:rPr>
                <w:rFonts w:ascii="宋体" w:hAnsi="宋体" w:eastAsia="宋体" w:cs="Times New Roman"/>
                <w:color w:val="000000"/>
                <w:sz w:val="24"/>
                <w:szCs w:val="24"/>
              </w:rPr>
            </w:pPr>
          </w:p>
        </w:tc>
        <w:tc>
          <w:tcPr>
            <w:tcW w:w="1981" w:type="dxa"/>
            <w:noWrap w:val="0"/>
            <w:vAlign w:val="center"/>
          </w:tcPr>
          <w:p>
            <w:pPr>
              <w:spacing w:line="180" w:lineRule="exact"/>
              <w:jc w:val="center"/>
              <w:rPr>
                <w:rFonts w:ascii="宋体" w:hAnsi="宋体" w:eastAsia="宋体" w:cs="Times New Roman"/>
                <w:color w:val="000000"/>
                <w:sz w:val="24"/>
                <w:szCs w:val="24"/>
              </w:rPr>
            </w:pPr>
          </w:p>
        </w:tc>
        <w:tc>
          <w:tcPr>
            <w:tcW w:w="1590"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1681"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1" w:hRule="atLeast"/>
          <w:jc w:val="center"/>
        </w:trPr>
        <w:tc>
          <w:tcPr>
            <w:tcW w:w="820" w:type="dxa"/>
            <w:noWrap w:val="0"/>
            <w:vAlign w:val="center"/>
          </w:tcPr>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填表人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签名</w:t>
            </w:r>
            <w:r>
              <w:rPr>
                <w:rFonts w:ascii="宋体" w:hAnsi="宋体" w:eastAsia="宋体" w:cs="Times New Roman"/>
                <w:color w:val="000000"/>
                <w:sz w:val="24"/>
                <w:szCs w:val="24"/>
              </w:rPr>
              <w:t xml:space="preserve">) </w:t>
            </w:r>
          </w:p>
        </w:tc>
        <w:tc>
          <w:tcPr>
            <w:tcW w:w="1560" w:type="dxa"/>
            <w:gridSpan w:val="2"/>
            <w:noWrap w:val="0"/>
            <w:vAlign w:val="center"/>
          </w:tcPr>
          <w:p>
            <w:pPr>
              <w:spacing w:line="240" w:lineRule="exact"/>
              <w:jc w:val="center"/>
              <w:rPr>
                <w:rFonts w:ascii="宋体" w:hAnsi="宋体" w:eastAsia="宋体" w:cs="Times New Roman"/>
                <w:color w:val="000000"/>
                <w:sz w:val="24"/>
                <w:szCs w:val="24"/>
              </w:rPr>
            </w:pPr>
          </w:p>
        </w:tc>
        <w:tc>
          <w:tcPr>
            <w:tcW w:w="2648" w:type="dxa"/>
            <w:noWrap w:val="0"/>
            <w:vAlign w:val="center"/>
          </w:tcPr>
          <w:p>
            <w:pPr>
              <w:spacing w:line="24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县级教育部门审核人</w:t>
            </w:r>
          </w:p>
          <w:p>
            <w:pPr>
              <w:spacing w:line="24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签名</w:t>
            </w:r>
            <w:r>
              <w:rPr>
                <w:rFonts w:ascii="宋体" w:hAnsi="宋体" w:eastAsia="宋体" w:cs="Times New Roman"/>
                <w:color w:val="000000"/>
                <w:sz w:val="24"/>
                <w:szCs w:val="24"/>
              </w:rPr>
              <w:t>)</w:t>
            </w:r>
          </w:p>
        </w:tc>
        <w:tc>
          <w:tcPr>
            <w:tcW w:w="2085"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2310"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县教育局分管领导</w:t>
            </w:r>
          </w:p>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（签名）</w:t>
            </w:r>
          </w:p>
        </w:tc>
        <w:tc>
          <w:tcPr>
            <w:tcW w:w="1981" w:type="dxa"/>
            <w:tcBorders>
              <w:left w:val="single" w:color="auto" w:sz="4" w:space="0"/>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1590" w:type="dxa"/>
            <w:tcBorders>
              <w:left w:val="single" w:color="auto" w:sz="4" w:space="0"/>
              <w:right w:val="single" w:color="auto" w:sz="4" w:space="0"/>
            </w:tcBorders>
            <w:noWrap w:val="0"/>
            <w:vAlign w:val="center"/>
          </w:tcPr>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设区市教育招生考试机构</w:t>
            </w:r>
          </w:p>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复核人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签名</w:t>
            </w:r>
            <w:r>
              <w:rPr>
                <w:rFonts w:ascii="宋体" w:hAnsi="宋体" w:eastAsia="宋体" w:cs="Times New Roman"/>
                <w:color w:val="000000"/>
                <w:sz w:val="24"/>
                <w:szCs w:val="24"/>
              </w:rPr>
              <w:t>)</w:t>
            </w:r>
          </w:p>
        </w:tc>
        <w:tc>
          <w:tcPr>
            <w:tcW w:w="1681" w:type="dxa"/>
            <w:tcBorders>
              <w:left w:val="single" w:color="auto" w:sz="4" w:space="0"/>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bl>
    <w:p>
      <w:pPr>
        <w:spacing w:line="300" w:lineRule="exact"/>
        <w:jc w:val="left"/>
        <w:textAlignment w:val="top"/>
        <w:rPr>
          <w:rFonts w:ascii="宋体" w:hAnsi="宋体" w:eastAsia="宋体" w:cs="Times New Roman"/>
          <w:color w:val="auto"/>
          <w:sz w:val="21"/>
          <w:szCs w:val="21"/>
        </w:rPr>
      </w:pPr>
      <w:r>
        <w:rPr>
          <w:rFonts w:hint="eastAsia" w:ascii="宋体" w:hAnsi="宋体" w:eastAsia="宋体" w:cs="Times New Roman"/>
          <w:color w:val="auto"/>
          <w:sz w:val="21"/>
          <w:szCs w:val="21"/>
        </w:rPr>
        <w:t>注：①本表由县级教育招生考试机构根据照顾对象分类代码顺序进行填写。</w:t>
      </w:r>
    </w:p>
    <w:p>
      <w:pPr>
        <w:spacing w:line="300" w:lineRule="exact"/>
        <w:ind w:firstLine="420" w:firstLineChars="200"/>
        <w:jc w:val="left"/>
        <w:textAlignment w:val="top"/>
        <w:rPr>
          <w:rFonts w:ascii="宋体" w:hAnsi="宋体" w:eastAsia="宋体" w:cs="Times New Roman"/>
          <w:color w:val="auto"/>
          <w:sz w:val="21"/>
          <w:szCs w:val="21"/>
        </w:rPr>
      </w:pPr>
      <w:r>
        <w:rPr>
          <w:rFonts w:hint="eastAsia" w:ascii="宋体" w:hAnsi="宋体" w:eastAsia="宋体" w:cs="Times New Roman"/>
          <w:color w:val="auto"/>
          <w:sz w:val="21"/>
          <w:szCs w:val="21"/>
        </w:rPr>
        <w:t>②照顾对象分类代码分别表示为：</w:t>
      </w:r>
      <w:r>
        <w:rPr>
          <w:rFonts w:ascii="宋体" w:hAnsi="宋体" w:eastAsia="宋体" w:cs="Times New Roman"/>
          <w:color w:val="auto"/>
          <w:sz w:val="21"/>
          <w:szCs w:val="21"/>
        </w:rPr>
        <w:t>A</w:t>
      </w:r>
      <w:r>
        <w:rPr>
          <w:rFonts w:hint="eastAsia" w:ascii="宋体" w:hAnsi="宋体" w:eastAsia="宋体" w:cs="Times New Roman"/>
          <w:color w:val="auto"/>
          <w:sz w:val="21"/>
          <w:szCs w:val="21"/>
        </w:rPr>
        <w:t>：台籍（含台湾户籍）考生</w:t>
      </w:r>
      <w:r>
        <w:rPr>
          <w:rFonts w:hint="eastAsia" w:ascii="宋体" w:hAnsi="宋体" w:eastAsia="宋体" w:cs="Times New Roman"/>
          <w:color w:val="auto"/>
          <w:sz w:val="21"/>
          <w:szCs w:val="21"/>
          <w:lang w:val="en-US" w:eastAsia="zh-CN"/>
        </w:rPr>
        <w:t xml:space="preserve"> </w:t>
      </w:r>
      <w:r>
        <w:rPr>
          <w:rFonts w:ascii="宋体" w:hAnsi="宋体" w:eastAsia="宋体" w:cs="Times New Roman"/>
          <w:color w:val="auto"/>
          <w:sz w:val="21"/>
          <w:szCs w:val="21"/>
        </w:rPr>
        <w:t>C</w:t>
      </w:r>
      <w:r>
        <w:rPr>
          <w:rFonts w:hint="eastAsia" w:ascii="宋体" w:hAnsi="宋体" w:eastAsia="宋体" w:cs="Times New Roman"/>
          <w:color w:val="auto"/>
          <w:sz w:val="21"/>
          <w:szCs w:val="21"/>
        </w:rPr>
        <w:t>：三侨子女</w:t>
      </w:r>
      <w:r>
        <w:rPr>
          <w:rFonts w:hint="eastAsia" w:ascii="宋体" w:hAnsi="宋体" w:eastAsia="宋体" w:cs="Times New Roman"/>
          <w:color w:val="auto"/>
          <w:sz w:val="21"/>
          <w:szCs w:val="21"/>
          <w:lang w:val="en-US" w:eastAsia="zh-CN"/>
        </w:rPr>
        <w:t xml:space="preserve"> </w:t>
      </w:r>
      <w:r>
        <w:rPr>
          <w:rFonts w:ascii="宋体" w:hAnsi="宋体" w:eastAsia="宋体" w:cs="Times New Roman"/>
          <w:color w:val="auto"/>
          <w:sz w:val="21"/>
          <w:szCs w:val="21"/>
        </w:rPr>
        <w:t>D</w:t>
      </w:r>
      <w:r>
        <w:rPr>
          <w:rFonts w:hint="eastAsia" w:ascii="宋体" w:hAnsi="宋体" w:eastAsia="宋体" w:cs="Times New Roman"/>
          <w:color w:val="auto"/>
          <w:sz w:val="21"/>
          <w:szCs w:val="21"/>
        </w:rPr>
        <w:t>：烈士子女（不含公安烈士子女）</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 xml:space="preserve"> </w:t>
      </w:r>
      <w:r>
        <w:rPr>
          <w:rFonts w:ascii="宋体" w:hAnsi="宋体" w:eastAsia="宋体" w:cs="Times New Roman"/>
          <w:color w:val="auto"/>
          <w:sz w:val="21"/>
          <w:szCs w:val="21"/>
        </w:rPr>
        <w:t>E</w:t>
      </w:r>
      <w:r>
        <w:rPr>
          <w:rFonts w:hint="eastAsia" w:ascii="宋体" w:hAnsi="宋体" w:eastAsia="宋体" w:cs="Times New Roman"/>
          <w:color w:val="auto"/>
          <w:sz w:val="21"/>
          <w:szCs w:val="21"/>
        </w:rPr>
        <w:t>：残疾青年</w:t>
      </w:r>
      <w:r>
        <w:rPr>
          <w:rFonts w:hint="eastAsia" w:ascii="宋体" w:hAnsi="宋体" w:eastAsia="宋体" w:cs="Times New Roman"/>
          <w:color w:val="auto"/>
          <w:sz w:val="21"/>
          <w:szCs w:val="21"/>
          <w:lang w:val="en-US" w:eastAsia="zh-CN"/>
        </w:rPr>
        <w:t xml:space="preserve"> </w:t>
      </w:r>
      <w:r>
        <w:rPr>
          <w:rFonts w:ascii="宋体" w:hAnsi="宋体" w:eastAsia="宋体" w:cs="Times New Roman"/>
          <w:color w:val="auto"/>
          <w:sz w:val="21"/>
          <w:szCs w:val="21"/>
        </w:rPr>
        <w:t xml:space="preserve"> G</w:t>
      </w:r>
      <w:r>
        <w:rPr>
          <w:rFonts w:hint="eastAsia" w:ascii="宋体" w:hAnsi="宋体" w:eastAsia="宋体" w:cs="Times New Roman"/>
          <w:color w:val="auto"/>
          <w:sz w:val="21"/>
          <w:szCs w:val="21"/>
        </w:rPr>
        <w:t>：自主就业退役士兵</w:t>
      </w:r>
      <w:r>
        <w:rPr>
          <w:rFonts w:hint="eastAsia" w:ascii="宋体" w:hAnsi="宋体" w:eastAsia="宋体" w:cs="Times New Roman"/>
          <w:color w:val="auto"/>
          <w:sz w:val="21"/>
          <w:szCs w:val="21"/>
          <w:lang w:val="en-US" w:eastAsia="zh-CN"/>
        </w:rPr>
        <w:t xml:space="preserve"> </w:t>
      </w:r>
      <w:r>
        <w:rPr>
          <w:rFonts w:ascii="宋体" w:hAnsi="宋体" w:eastAsia="宋体" w:cs="Times New Roman"/>
          <w:color w:val="auto"/>
          <w:sz w:val="21"/>
          <w:szCs w:val="21"/>
        </w:rPr>
        <w:t xml:space="preserve"> O</w:t>
      </w:r>
      <w:r>
        <w:rPr>
          <w:rFonts w:hint="eastAsia" w:ascii="宋体" w:hAnsi="宋体" w:eastAsia="宋体" w:cs="Times New Roman"/>
          <w:color w:val="auto"/>
          <w:sz w:val="21"/>
          <w:szCs w:val="21"/>
        </w:rPr>
        <w:t>：退出部队现役的考生</w:t>
      </w:r>
      <w:r>
        <w:rPr>
          <w:rFonts w:hint="eastAsia" w:ascii="宋体" w:hAnsi="宋体" w:eastAsia="宋体" w:cs="Times New Roman"/>
          <w:color w:val="auto"/>
          <w:sz w:val="21"/>
          <w:szCs w:val="21"/>
          <w:lang w:val="en-US" w:eastAsia="zh-CN"/>
        </w:rPr>
        <w:t xml:space="preserve"> </w:t>
      </w:r>
      <w:r>
        <w:rPr>
          <w:rFonts w:ascii="宋体" w:hAnsi="宋体" w:eastAsia="宋体" w:cs="Times New Roman"/>
          <w:color w:val="auto"/>
          <w:sz w:val="21"/>
          <w:szCs w:val="21"/>
        </w:rPr>
        <w:t>P</w:t>
      </w:r>
      <w:r>
        <w:rPr>
          <w:rFonts w:hint="eastAsia" w:ascii="宋体" w:hAnsi="宋体" w:eastAsia="宋体" w:cs="Times New Roman"/>
          <w:color w:val="auto"/>
          <w:sz w:val="21"/>
          <w:szCs w:val="21"/>
        </w:rPr>
        <w:t>：少数民族</w:t>
      </w:r>
      <w:r>
        <w:rPr>
          <w:rFonts w:ascii="宋体" w:hAnsi="宋体" w:eastAsia="宋体" w:cs="Times New Roman"/>
          <w:color w:val="auto"/>
          <w:sz w:val="21"/>
          <w:szCs w:val="21"/>
        </w:rPr>
        <w:t xml:space="preserve"> </w:t>
      </w:r>
      <w:r>
        <w:rPr>
          <w:rFonts w:hint="eastAsia" w:ascii="宋体" w:hAnsi="宋体" w:eastAsia="宋体" w:cs="Times New Roman"/>
          <w:color w:val="auto"/>
          <w:sz w:val="21"/>
          <w:szCs w:val="21"/>
        </w:rPr>
        <w:t xml:space="preserve"> </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 xml:space="preserve"> </w:t>
      </w:r>
      <w:r>
        <w:rPr>
          <w:rFonts w:ascii="宋体" w:hAnsi="宋体" w:eastAsia="宋体" w:cs="Times New Roman"/>
          <w:color w:val="auto"/>
          <w:sz w:val="21"/>
          <w:szCs w:val="21"/>
        </w:rPr>
        <w:t>R</w:t>
      </w:r>
      <w:r>
        <w:rPr>
          <w:rFonts w:hint="eastAsia" w:ascii="宋体" w:hAnsi="宋体" w:eastAsia="宋体" w:cs="Times New Roman"/>
          <w:color w:val="auto"/>
          <w:sz w:val="21"/>
          <w:szCs w:val="21"/>
        </w:rPr>
        <w:t>：二等功（含以上）或被战区授予荣誉称号退役军人</w:t>
      </w:r>
      <w:r>
        <w:rPr>
          <w:rFonts w:hint="eastAsia" w:ascii="宋体" w:hAnsi="宋体" w:eastAsia="宋体" w:cs="Times New Roman"/>
          <w:color w:val="auto"/>
          <w:sz w:val="21"/>
          <w:szCs w:val="21"/>
          <w:lang w:val="en-US" w:eastAsia="zh-CN"/>
        </w:rPr>
        <w:t xml:space="preserve">  </w:t>
      </w:r>
      <w:r>
        <w:rPr>
          <w:rFonts w:ascii="宋体" w:hAnsi="宋体" w:eastAsia="宋体" w:cs="Times New Roman"/>
          <w:color w:val="auto"/>
          <w:sz w:val="21"/>
          <w:szCs w:val="21"/>
        </w:rPr>
        <w:t>9</w:t>
      </w:r>
      <w:r>
        <w:rPr>
          <w:rFonts w:hint="eastAsia" w:ascii="宋体" w:hAnsi="宋体" w:eastAsia="宋体" w:cs="Times New Roman"/>
          <w:color w:val="auto"/>
          <w:sz w:val="21"/>
          <w:szCs w:val="21"/>
        </w:rPr>
        <w:t>：军人子女</w:t>
      </w:r>
      <w:r>
        <w:rPr>
          <w:rFonts w:hint="eastAsia" w:ascii="宋体" w:hAnsi="宋体" w:eastAsia="宋体" w:cs="Times New Roman"/>
          <w:color w:val="auto"/>
          <w:sz w:val="21"/>
          <w:szCs w:val="21"/>
          <w:lang w:val="en-US" w:eastAsia="zh-CN"/>
        </w:rPr>
        <w:t xml:space="preserve"> </w:t>
      </w:r>
      <w:r>
        <w:rPr>
          <w:rFonts w:ascii="宋体" w:hAnsi="宋体" w:eastAsia="宋体" w:cs="Times New Roman"/>
          <w:color w:val="auto"/>
          <w:sz w:val="21"/>
          <w:szCs w:val="21"/>
        </w:rPr>
        <w:t xml:space="preserve"> Y</w:t>
      </w:r>
      <w:r>
        <w:rPr>
          <w:rFonts w:hint="eastAsia" w:ascii="宋体" w:hAnsi="宋体" w:eastAsia="宋体" w:cs="Times New Roman"/>
          <w:color w:val="auto"/>
          <w:sz w:val="21"/>
          <w:szCs w:val="21"/>
        </w:rPr>
        <w:t>：</w:t>
      </w:r>
      <w:r>
        <w:rPr>
          <w:rFonts w:ascii="宋体" w:hAnsi="宋体" w:eastAsia="宋体" w:cs="Times New Roman"/>
          <w:color w:val="auto"/>
          <w:sz w:val="21"/>
          <w:szCs w:val="21"/>
        </w:rPr>
        <w:t>5A</w:t>
      </w:r>
      <w:r>
        <w:rPr>
          <w:rFonts w:hint="eastAsia" w:ascii="宋体" w:hAnsi="宋体" w:eastAsia="宋体" w:cs="Times New Roman"/>
          <w:color w:val="auto"/>
          <w:sz w:val="21"/>
          <w:szCs w:val="21"/>
        </w:rPr>
        <w:t>级青年志愿者</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 xml:space="preserve"> M: 残疾人民警察</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J: 公安烈士子女</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 xml:space="preserve"> K: 公安英模、因公牺牲或伤残民警子女</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T：</w:t>
      </w:r>
      <w:r>
        <w:rPr>
          <w:rFonts w:hint="eastAsia" w:ascii="宋体" w:hAnsi="宋体" w:eastAsia="宋体" w:cs="Times New Roman"/>
          <w:color w:val="auto"/>
          <w:sz w:val="21"/>
          <w:szCs w:val="21"/>
          <w:lang w:eastAsia="zh-CN"/>
        </w:rPr>
        <w:t>消防救援人员及其子女（救援院校同等优先）</w:t>
      </w:r>
      <w:r>
        <w:rPr>
          <w:rFonts w:hint="eastAsia" w:ascii="宋体" w:hAnsi="宋体" w:eastAsia="宋体" w:cs="Times New Roman"/>
          <w:color w:val="auto"/>
          <w:sz w:val="21"/>
          <w:szCs w:val="21"/>
          <w:lang w:val="en-US" w:eastAsia="zh-CN"/>
        </w:rPr>
        <w:t xml:space="preserve"> Q：消防救援人员及其子女 </w:t>
      </w:r>
      <w:r>
        <w:rPr>
          <w:rFonts w:hint="eastAsia" w:ascii="宋体" w:hAnsi="宋体" w:eastAsia="宋体" w:cs="Times New Roman"/>
          <w:color w:val="auto"/>
          <w:sz w:val="21"/>
          <w:szCs w:val="21"/>
        </w:rPr>
        <w:t>Z：现役军人</w:t>
      </w:r>
      <w:r>
        <w:rPr>
          <w:rFonts w:hint="eastAsia" w:ascii="宋体" w:hAnsi="宋体" w:eastAsia="宋体" w:cs="Times New Roman"/>
          <w:color w:val="auto"/>
          <w:sz w:val="21"/>
          <w:szCs w:val="21"/>
          <w:lang w:val="en-US" w:eastAsia="zh-CN"/>
        </w:rPr>
        <w:t>及转改文职人员</w:t>
      </w:r>
      <w:r>
        <w:rPr>
          <w:rFonts w:hint="eastAsia" w:ascii="宋体" w:hAnsi="宋体" w:eastAsia="宋体" w:cs="Times New Roman"/>
          <w:color w:val="auto"/>
          <w:sz w:val="21"/>
          <w:szCs w:val="21"/>
        </w:rPr>
        <w:t>子女</w:t>
      </w:r>
      <w:r>
        <w:rPr>
          <w:rFonts w:hint="eastAsia" w:ascii="宋体" w:hAnsi="宋体" w:eastAsia="宋体" w:cs="Times New Roman"/>
          <w:color w:val="auto"/>
          <w:sz w:val="21"/>
          <w:szCs w:val="21"/>
          <w:lang w:eastAsia="zh-CN"/>
        </w:rPr>
        <w:t>（军队院校同等优先）</w:t>
      </w:r>
      <w:r>
        <w:rPr>
          <w:rFonts w:hint="eastAsia" w:ascii="宋体" w:hAnsi="宋体" w:eastAsia="宋体" w:cs="Times New Roman"/>
          <w:color w:val="auto"/>
          <w:sz w:val="21"/>
          <w:szCs w:val="21"/>
          <w:lang w:val="en-US" w:eastAsia="zh-CN"/>
        </w:rPr>
        <w:t xml:space="preserve"> </w:t>
      </w:r>
    </w:p>
    <w:p>
      <w:pPr>
        <w:spacing w:line="300" w:lineRule="exact"/>
        <w:ind w:firstLine="420" w:firstLineChars="200"/>
        <w:jc w:val="left"/>
        <w:textAlignment w:val="top"/>
        <w:rPr>
          <w:rFonts w:ascii="宋体" w:hAnsi="宋体" w:eastAsia="宋体" w:cs="Times New Roman"/>
          <w:color w:val="auto"/>
          <w:sz w:val="21"/>
          <w:szCs w:val="21"/>
        </w:rPr>
      </w:pPr>
      <w:r>
        <w:rPr>
          <w:rFonts w:hint="eastAsia" w:ascii="宋体" w:hAnsi="宋体" w:eastAsia="宋体" w:cs="Times New Roman"/>
          <w:color w:val="auto"/>
          <w:sz w:val="21"/>
          <w:szCs w:val="21"/>
        </w:rPr>
        <w:t>③本表填写一式三份，经设区市教育招生考试机构审核并逐页加盖公章后报送一份至省教育考试院普招处备案。</w:t>
      </w:r>
    </w:p>
    <w:p>
      <w:pPr>
        <w:spacing w:line="596" w:lineRule="exact"/>
        <w:jc w:val="left"/>
        <w:textAlignment w:val="top"/>
        <w:rPr>
          <w:rFonts w:ascii="黑体" w:eastAsia="黑体" w:cs="Times New Roman"/>
          <w:color w:val="000000"/>
          <w:szCs w:val="31"/>
        </w:rPr>
      </w:pPr>
      <w:r>
        <w:rPr>
          <w:rFonts w:hint="eastAsia" w:ascii="黑体" w:eastAsia="黑体" w:cs="Times New Roman"/>
          <w:color w:val="000000"/>
          <w:szCs w:val="31"/>
        </w:rPr>
        <w:t>附件</w:t>
      </w:r>
      <w:r>
        <w:rPr>
          <w:rFonts w:hint="eastAsia" w:ascii="黑体" w:eastAsia="黑体" w:cs="Times New Roman"/>
          <w:color w:val="000000"/>
          <w:szCs w:val="31"/>
          <w:lang w:val="en-US" w:eastAsia="zh-CN"/>
        </w:rPr>
        <w:t>5</w:t>
      </w:r>
    </w:p>
    <w:p>
      <w:pPr>
        <w:spacing w:line="560" w:lineRule="exact"/>
        <w:jc w:val="center"/>
        <w:textAlignment w:val="top"/>
        <w:rPr>
          <w:rFonts w:ascii="方正小标宋简体" w:eastAsia="方正小标宋简体" w:cs="Times New Roman"/>
          <w:color w:val="000000"/>
          <w:sz w:val="36"/>
          <w:szCs w:val="36"/>
        </w:rPr>
      </w:pPr>
      <w:r>
        <w:rPr>
          <w:rFonts w:ascii="方正小标宋简体" w:eastAsia="方正小标宋简体" w:cs="Times New Roman"/>
          <w:color w:val="000000"/>
          <w:sz w:val="36"/>
          <w:szCs w:val="36"/>
        </w:rPr>
        <w:t>202</w:t>
      </w:r>
      <w:r>
        <w:rPr>
          <w:rFonts w:hint="eastAsia" w:ascii="方正小标宋简体" w:eastAsia="方正小标宋简体" w:cs="Times New Roman"/>
          <w:color w:val="000000"/>
          <w:sz w:val="36"/>
          <w:szCs w:val="36"/>
          <w:lang w:val="en-US" w:eastAsia="zh-CN"/>
        </w:rPr>
        <w:t>6</w:t>
      </w:r>
      <w:r>
        <w:rPr>
          <w:rFonts w:hint="eastAsia" w:ascii="方正小标宋简体" w:eastAsia="方正小标宋简体" w:cs="Times New Roman"/>
          <w:color w:val="000000"/>
          <w:sz w:val="36"/>
          <w:szCs w:val="36"/>
        </w:rPr>
        <w:t>年</w:t>
      </w:r>
      <w:r>
        <w:rPr>
          <w:rFonts w:hint="eastAsia" w:ascii="方正小标宋简体" w:eastAsia="方正小标宋简体" w:cs="Times New Roman"/>
          <w:color w:val="000000"/>
          <w:sz w:val="36"/>
          <w:szCs w:val="36"/>
          <w:lang w:eastAsia="zh-CN"/>
        </w:rPr>
        <w:t>福建省</w:t>
      </w:r>
      <w:r>
        <w:rPr>
          <w:rFonts w:hint="eastAsia" w:ascii="方正小标宋简体" w:eastAsia="方正小标宋简体" w:cs="Times New Roman"/>
          <w:color w:val="000000"/>
          <w:sz w:val="36"/>
          <w:szCs w:val="36"/>
        </w:rPr>
        <w:t>高职院校分类考试</w:t>
      </w:r>
      <w:r>
        <w:rPr>
          <w:rFonts w:hint="eastAsia" w:ascii="方正小标宋简体" w:eastAsia="方正小标宋简体" w:cs="Times New Roman"/>
          <w:color w:val="000000"/>
          <w:sz w:val="36"/>
          <w:szCs w:val="36"/>
          <w:lang w:eastAsia="zh-CN"/>
        </w:rPr>
        <w:t>招生</w:t>
      </w:r>
      <w:r>
        <w:rPr>
          <w:rFonts w:hint="eastAsia" w:ascii="方正小标宋简体" w:eastAsia="方正小标宋简体" w:cs="Times New Roman"/>
          <w:color w:val="000000"/>
          <w:sz w:val="36"/>
          <w:szCs w:val="36"/>
        </w:rPr>
        <w:t>录取照顾资格考生花名册</w:t>
      </w:r>
    </w:p>
    <w:p>
      <w:pPr>
        <w:textAlignment w:val="top"/>
        <w:rPr>
          <w:rFonts w:ascii="宋体" w:hAnsi="宋体" w:eastAsia="宋体" w:cs="Times New Roman"/>
          <w:color w:val="000000"/>
          <w:sz w:val="24"/>
        </w:rPr>
      </w:pPr>
      <w:r>
        <w:rPr>
          <w:rFonts w:ascii="宋体" w:hAnsi="宋体" w:eastAsia="宋体" w:cs="Times New Roman"/>
          <w:color w:val="000000"/>
          <w:sz w:val="24"/>
          <w:u w:val="single"/>
        </w:rPr>
        <w:t xml:space="preserve">         </w:t>
      </w:r>
      <w:r>
        <w:rPr>
          <w:rFonts w:hint="eastAsia" w:ascii="宋体" w:hAnsi="宋体" w:eastAsia="宋体" w:cs="Times New Roman"/>
          <w:color w:val="000000"/>
          <w:sz w:val="24"/>
        </w:rPr>
        <w:t>市</w:t>
      </w:r>
      <w:r>
        <w:rPr>
          <w:rFonts w:ascii="宋体" w:hAnsi="宋体" w:eastAsia="宋体" w:cs="Times New Roman"/>
          <w:color w:val="000000"/>
          <w:sz w:val="24"/>
          <w:u w:val="single"/>
        </w:rPr>
        <w:t xml:space="preserve">           </w:t>
      </w:r>
      <w:r>
        <w:rPr>
          <w:rFonts w:hint="eastAsia" w:ascii="宋体" w:hAnsi="宋体" w:eastAsia="宋体" w:cs="Times New Roman"/>
          <w:color w:val="000000"/>
          <w:sz w:val="24"/>
        </w:rPr>
        <w:t>县（市、区）</w:t>
      </w:r>
      <w:r>
        <w:rPr>
          <w:rFonts w:ascii="宋体" w:hAnsi="宋体" w:eastAsia="宋体" w:cs="Times New Roman"/>
          <w:color w:val="000000"/>
          <w:sz w:val="24"/>
        </w:rPr>
        <w:t xml:space="preserve">  </w:t>
      </w:r>
      <w:r>
        <w:rPr>
          <w:rFonts w:hint="eastAsia" w:ascii="宋体" w:hAnsi="宋体" w:eastAsia="宋体" w:cs="Times New Roman"/>
          <w:color w:val="000000"/>
          <w:sz w:val="24"/>
        </w:rPr>
        <w:t>单位（公章）：</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 xml:space="preserve">    </w:t>
      </w:r>
      <w:r>
        <w:rPr>
          <w:rFonts w:ascii="宋体" w:hAnsi="宋体" w:eastAsia="宋体" w:cs="Times New Roman"/>
          <w:color w:val="000000"/>
          <w:sz w:val="24"/>
        </w:rPr>
        <w:t xml:space="preserve">                             </w:t>
      </w:r>
      <w:r>
        <w:rPr>
          <w:rFonts w:hint="eastAsia" w:ascii="宋体" w:hAnsi="宋体" w:eastAsia="宋体" w:cs="Times New Roman"/>
          <w:color w:val="000000"/>
          <w:sz w:val="24"/>
        </w:rPr>
        <w:t xml:space="preserve"> </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rPr>
        <w:t>年</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rPr>
        <w:t>月</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rPr>
        <w:t>日</w:t>
      </w:r>
    </w:p>
    <w:tbl>
      <w:tblPr>
        <w:tblStyle w:val="5"/>
        <w:tblW w:w="149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08"/>
        <w:gridCol w:w="846"/>
        <w:gridCol w:w="675"/>
        <w:gridCol w:w="2590"/>
        <w:gridCol w:w="2115"/>
        <w:gridCol w:w="2038"/>
        <w:gridCol w:w="1923"/>
        <w:gridCol w:w="1727"/>
        <w:gridCol w:w="2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66" w:hRule="atLeast"/>
          <w:jc w:val="center"/>
        </w:trPr>
        <w:tc>
          <w:tcPr>
            <w:tcW w:w="808" w:type="dxa"/>
            <w:noWrap w:val="0"/>
            <w:vAlign w:val="center"/>
          </w:tcPr>
          <w:p>
            <w:pPr>
              <w:spacing w:line="30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序号</w:t>
            </w:r>
          </w:p>
        </w:tc>
        <w:tc>
          <w:tcPr>
            <w:tcW w:w="846" w:type="dxa"/>
            <w:noWrap w:val="0"/>
            <w:vAlign w:val="center"/>
          </w:tcPr>
          <w:p>
            <w:pPr>
              <w:spacing w:line="30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姓名</w:t>
            </w:r>
          </w:p>
        </w:tc>
        <w:tc>
          <w:tcPr>
            <w:tcW w:w="675" w:type="dxa"/>
            <w:noWrap w:val="0"/>
            <w:vAlign w:val="center"/>
          </w:tcPr>
          <w:p>
            <w:pPr>
              <w:spacing w:line="30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性别</w:t>
            </w:r>
          </w:p>
        </w:tc>
        <w:tc>
          <w:tcPr>
            <w:tcW w:w="2590" w:type="dxa"/>
            <w:noWrap w:val="0"/>
            <w:vAlign w:val="center"/>
          </w:tcPr>
          <w:p>
            <w:pPr>
              <w:spacing w:line="30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身份证号</w:t>
            </w:r>
          </w:p>
        </w:tc>
        <w:tc>
          <w:tcPr>
            <w:tcW w:w="2115" w:type="dxa"/>
            <w:noWrap w:val="0"/>
            <w:vAlign w:val="center"/>
          </w:tcPr>
          <w:p>
            <w:pPr>
              <w:spacing w:line="30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考生号</w:t>
            </w:r>
          </w:p>
        </w:tc>
        <w:tc>
          <w:tcPr>
            <w:tcW w:w="2038" w:type="dxa"/>
            <w:noWrap w:val="0"/>
            <w:vAlign w:val="center"/>
          </w:tcPr>
          <w:p>
            <w:pPr>
              <w:spacing w:line="30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所在</w:t>
            </w:r>
            <w:r>
              <w:rPr>
                <w:rFonts w:hint="eastAsia" w:ascii="宋体" w:hAnsi="宋体" w:eastAsia="宋体" w:cs="Times New Roman"/>
                <w:color w:val="000000"/>
                <w:sz w:val="24"/>
                <w:szCs w:val="24"/>
                <w:lang w:eastAsia="zh-CN"/>
              </w:rPr>
              <w:t>学校</w:t>
            </w:r>
          </w:p>
          <w:p>
            <w:pPr>
              <w:spacing w:line="300" w:lineRule="exact"/>
              <w:jc w:val="center"/>
              <w:rPr>
                <w:rFonts w:hint="eastAsia" w:cs="Times New Roman"/>
                <w:lang w:eastAsia="zh-CN"/>
              </w:rPr>
            </w:pPr>
            <w:r>
              <w:rPr>
                <w:rFonts w:hint="eastAsia" w:ascii="宋体" w:hAnsi="宋体" w:eastAsia="宋体" w:cs="Times New Roman"/>
                <w:color w:val="000000"/>
                <w:sz w:val="24"/>
                <w:szCs w:val="24"/>
                <w:lang w:eastAsia="zh-CN"/>
              </w:rPr>
              <w:t>（高中阶段毕业学校）</w:t>
            </w:r>
          </w:p>
        </w:tc>
        <w:tc>
          <w:tcPr>
            <w:tcW w:w="1923" w:type="dxa"/>
            <w:noWrap w:val="0"/>
            <w:vAlign w:val="center"/>
          </w:tcPr>
          <w:p>
            <w:pPr>
              <w:spacing w:line="30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照顾对象分类代码</w:t>
            </w:r>
          </w:p>
        </w:tc>
        <w:tc>
          <w:tcPr>
            <w:tcW w:w="1727" w:type="dxa"/>
            <w:tcBorders>
              <w:right w:val="single" w:color="auto" w:sz="4" w:space="0"/>
            </w:tcBorders>
            <w:noWrap w:val="0"/>
            <w:vAlign w:val="center"/>
          </w:tcPr>
          <w:p>
            <w:pPr>
              <w:spacing w:line="30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属何种</w:t>
            </w:r>
          </w:p>
          <w:p>
            <w:pPr>
              <w:spacing w:line="30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照顾对象</w:t>
            </w:r>
          </w:p>
        </w:tc>
        <w:tc>
          <w:tcPr>
            <w:tcW w:w="2192" w:type="dxa"/>
            <w:tcBorders>
              <w:left w:val="single" w:color="auto" w:sz="4" w:space="0"/>
            </w:tcBorders>
            <w:noWrap w:val="0"/>
            <w:vAlign w:val="center"/>
          </w:tcPr>
          <w:p>
            <w:pPr>
              <w:spacing w:line="30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72" w:hRule="exact"/>
          <w:jc w:val="center"/>
        </w:trPr>
        <w:tc>
          <w:tcPr>
            <w:tcW w:w="808" w:type="dxa"/>
            <w:noWrap w:val="0"/>
            <w:vAlign w:val="center"/>
          </w:tcPr>
          <w:p>
            <w:pPr>
              <w:spacing w:line="240" w:lineRule="exact"/>
              <w:jc w:val="center"/>
              <w:rPr>
                <w:rFonts w:ascii="宋体" w:hAnsi="宋体" w:eastAsia="宋体" w:cs="Times New Roman"/>
                <w:color w:val="000000"/>
                <w:sz w:val="24"/>
                <w:szCs w:val="24"/>
              </w:rPr>
            </w:pPr>
          </w:p>
        </w:tc>
        <w:tc>
          <w:tcPr>
            <w:tcW w:w="846" w:type="dxa"/>
            <w:noWrap w:val="0"/>
            <w:vAlign w:val="center"/>
          </w:tcPr>
          <w:p>
            <w:pPr>
              <w:spacing w:line="240" w:lineRule="exact"/>
              <w:jc w:val="center"/>
              <w:rPr>
                <w:rFonts w:ascii="宋体" w:hAnsi="宋体" w:eastAsia="宋体" w:cs="Times New Roman"/>
                <w:color w:val="000000"/>
                <w:sz w:val="24"/>
                <w:szCs w:val="24"/>
              </w:rPr>
            </w:pPr>
          </w:p>
        </w:tc>
        <w:tc>
          <w:tcPr>
            <w:tcW w:w="675" w:type="dxa"/>
            <w:noWrap w:val="0"/>
            <w:vAlign w:val="center"/>
          </w:tcPr>
          <w:p>
            <w:pPr>
              <w:spacing w:line="240" w:lineRule="exact"/>
              <w:jc w:val="center"/>
              <w:rPr>
                <w:rFonts w:ascii="宋体" w:hAnsi="宋体" w:eastAsia="宋体" w:cs="Times New Roman"/>
                <w:color w:val="000000"/>
                <w:sz w:val="24"/>
                <w:szCs w:val="24"/>
              </w:rPr>
            </w:pPr>
          </w:p>
        </w:tc>
        <w:tc>
          <w:tcPr>
            <w:tcW w:w="2590" w:type="dxa"/>
            <w:noWrap w:val="0"/>
            <w:vAlign w:val="center"/>
          </w:tcPr>
          <w:p>
            <w:pPr>
              <w:spacing w:line="240" w:lineRule="exact"/>
              <w:jc w:val="center"/>
              <w:rPr>
                <w:rFonts w:ascii="宋体" w:hAnsi="宋体" w:eastAsia="宋体" w:cs="Times New Roman"/>
                <w:color w:val="000000"/>
                <w:sz w:val="24"/>
                <w:szCs w:val="24"/>
              </w:rPr>
            </w:pPr>
          </w:p>
        </w:tc>
        <w:tc>
          <w:tcPr>
            <w:tcW w:w="2115" w:type="dxa"/>
            <w:noWrap w:val="0"/>
            <w:vAlign w:val="center"/>
          </w:tcPr>
          <w:p>
            <w:pPr>
              <w:spacing w:line="240" w:lineRule="exact"/>
              <w:jc w:val="center"/>
              <w:rPr>
                <w:rFonts w:ascii="宋体" w:hAnsi="宋体" w:eastAsia="宋体" w:cs="Times New Roman"/>
                <w:color w:val="000000"/>
                <w:sz w:val="24"/>
                <w:szCs w:val="24"/>
              </w:rPr>
            </w:pPr>
          </w:p>
        </w:tc>
        <w:tc>
          <w:tcPr>
            <w:tcW w:w="2038" w:type="dxa"/>
            <w:noWrap w:val="0"/>
            <w:vAlign w:val="center"/>
          </w:tcPr>
          <w:p>
            <w:pPr>
              <w:spacing w:line="240" w:lineRule="exact"/>
              <w:jc w:val="center"/>
              <w:rPr>
                <w:rFonts w:ascii="宋体" w:hAnsi="宋体" w:eastAsia="宋体" w:cs="Times New Roman"/>
                <w:color w:val="000000"/>
                <w:sz w:val="24"/>
                <w:szCs w:val="24"/>
              </w:rPr>
            </w:pPr>
          </w:p>
        </w:tc>
        <w:tc>
          <w:tcPr>
            <w:tcW w:w="1923" w:type="dxa"/>
            <w:noWrap w:val="0"/>
            <w:vAlign w:val="center"/>
          </w:tcPr>
          <w:p>
            <w:pPr>
              <w:spacing w:line="180" w:lineRule="exact"/>
              <w:jc w:val="center"/>
              <w:rPr>
                <w:rFonts w:ascii="宋体" w:hAnsi="宋体" w:eastAsia="宋体" w:cs="Times New Roman"/>
                <w:color w:val="000000"/>
                <w:sz w:val="24"/>
                <w:szCs w:val="24"/>
              </w:rPr>
            </w:pPr>
          </w:p>
        </w:tc>
        <w:tc>
          <w:tcPr>
            <w:tcW w:w="1727"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2192" w:type="dxa"/>
            <w:tcBorders>
              <w:left w:val="single" w:color="auto" w:sz="4" w:space="0"/>
            </w:tcBorders>
            <w:noWrap w:val="0"/>
            <w:vAlign w:val="center"/>
          </w:tcPr>
          <w:p>
            <w:pPr>
              <w:spacing w:line="240" w:lineRule="exact"/>
              <w:jc w:val="both"/>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1"/>
                <w:szCs w:val="21"/>
              </w:rPr>
              <w:t>“技能大赛获奖应届中职生”</w:t>
            </w:r>
            <w:r>
              <w:rPr>
                <w:rFonts w:hint="eastAsia" w:ascii="宋体" w:hAnsi="宋体" w:eastAsia="宋体" w:cs="Times New Roman"/>
                <w:color w:val="000000"/>
                <w:sz w:val="21"/>
                <w:szCs w:val="21"/>
                <w:lang w:eastAsia="zh-CN"/>
              </w:rPr>
              <w:t>，</w:t>
            </w:r>
            <w:r>
              <w:rPr>
                <w:rFonts w:hint="eastAsia" w:ascii="宋体" w:hAnsi="宋体" w:eastAsia="宋体" w:cs="Times New Roman"/>
                <w:color w:val="000000"/>
                <w:sz w:val="21"/>
                <w:szCs w:val="21"/>
                <w:lang w:val="en-US" w:eastAsia="zh-CN"/>
              </w:rPr>
              <w:t>此栏目</w:t>
            </w:r>
            <w:r>
              <w:rPr>
                <w:rFonts w:hint="eastAsia" w:ascii="宋体" w:hAnsi="宋体" w:eastAsia="宋体" w:cs="Times New Roman"/>
                <w:color w:val="000000"/>
                <w:sz w:val="21"/>
                <w:szCs w:val="21"/>
              </w:rPr>
              <w:t>须规范填写具体获奖情况，例如：</w:t>
            </w:r>
            <w:r>
              <w:rPr>
                <w:rFonts w:hint="eastAsia" w:ascii="宋体" w:hAnsi="宋体" w:eastAsia="宋体" w:cs="Times New Roman"/>
                <w:b/>
                <w:bCs/>
                <w:color w:val="000000"/>
                <w:sz w:val="21"/>
                <w:szCs w:val="21"/>
              </w:rPr>
              <w:t>202</w:t>
            </w:r>
            <w:r>
              <w:rPr>
                <w:rFonts w:hint="eastAsia" w:ascii="宋体" w:hAnsi="宋体" w:eastAsia="宋体" w:cs="Times New Roman"/>
                <w:b/>
                <w:bCs/>
                <w:color w:val="000000"/>
                <w:sz w:val="21"/>
                <w:szCs w:val="21"/>
                <w:lang w:val="en-US" w:eastAsia="zh-CN"/>
              </w:rPr>
              <w:t>5</w:t>
            </w:r>
            <w:r>
              <w:rPr>
                <w:rFonts w:hint="eastAsia" w:ascii="宋体" w:hAnsi="宋体" w:eastAsia="宋体" w:cs="Times New Roman"/>
                <w:b/>
                <w:bCs/>
                <w:color w:val="000000"/>
                <w:sz w:val="21"/>
                <w:szCs w:val="21"/>
              </w:rPr>
              <w:t>年福建省职业院校技能大赛，果蔬嫁接，一等奖。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2" w:hRule="exact"/>
          <w:jc w:val="center"/>
        </w:trPr>
        <w:tc>
          <w:tcPr>
            <w:tcW w:w="808" w:type="dxa"/>
            <w:noWrap w:val="0"/>
            <w:vAlign w:val="center"/>
          </w:tcPr>
          <w:p>
            <w:pPr>
              <w:spacing w:line="240" w:lineRule="exact"/>
              <w:jc w:val="center"/>
              <w:rPr>
                <w:rFonts w:ascii="宋体" w:hAnsi="宋体" w:eastAsia="宋体" w:cs="Times New Roman"/>
                <w:color w:val="000000"/>
                <w:sz w:val="24"/>
                <w:szCs w:val="24"/>
              </w:rPr>
            </w:pPr>
          </w:p>
        </w:tc>
        <w:tc>
          <w:tcPr>
            <w:tcW w:w="846" w:type="dxa"/>
            <w:noWrap w:val="0"/>
            <w:vAlign w:val="center"/>
          </w:tcPr>
          <w:p>
            <w:pPr>
              <w:spacing w:line="240" w:lineRule="exact"/>
              <w:jc w:val="center"/>
              <w:rPr>
                <w:rFonts w:ascii="宋体" w:hAnsi="宋体" w:eastAsia="宋体" w:cs="Times New Roman"/>
                <w:color w:val="000000"/>
                <w:sz w:val="24"/>
                <w:szCs w:val="24"/>
              </w:rPr>
            </w:pPr>
          </w:p>
        </w:tc>
        <w:tc>
          <w:tcPr>
            <w:tcW w:w="675" w:type="dxa"/>
            <w:noWrap w:val="0"/>
            <w:vAlign w:val="center"/>
          </w:tcPr>
          <w:p>
            <w:pPr>
              <w:spacing w:line="240" w:lineRule="exact"/>
              <w:jc w:val="center"/>
              <w:rPr>
                <w:rFonts w:ascii="宋体" w:hAnsi="宋体" w:eastAsia="宋体" w:cs="Times New Roman"/>
                <w:color w:val="000000"/>
                <w:sz w:val="24"/>
                <w:szCs w:val="24"/>
              </w:rPr>
            </w:pPr>
          </w:p>
        </w:tc>
        <w:tc>
          <w:tcPr>
            <w:tcW w:w="2590" w:type="dxa"/>
            <w:noWrap w:val="0"/>
            <w:vAlign w:val="center"/>
          </w:tcPr>
          <w:p>
            <w:pPr>
              <w:spacing w:line="240" w:lineRule="exact"/>
              <w:jc w:val="center"/>
              <w:rPr>
                <w:rFonts w:ascii="宋体" w:hAnsi="宋体" w:eastAsia="宋体" w:cs="Times New Roman"/>
                <w:color w:val="000000"/>
                <w:sz w:val="24"/>
                <w:szCs w:val="24"/>
              </w:rPr>
            </w:pPr>
          </w:p>
        </w:tc>
        <w:tc>
          <w:tcPr>
            <w:tcW w:w="2115" w:type="dxa"/>
            <w:noWrap w:val="0"/>
            <w:vAlign w:val="center"/>
          </w:tcPr>
          <w:p>
            <w:pPr>
              <w:spacing w:line="240" w:lineRule="exact"/>
              <w:jc w:val="center"/>
              <w:rPr>
                <w:rFonts w:ascii="宋体" w:hAnsi="宋体" w:eastAsia="宋体" w:cs="Times New Roman"/>
                <w:color w:val="000000"/>
                <w:sz w:val="24"/>
                <w:szCs w:val="24"/>
              </w:rPr>
            </w:pPr>
          </w:p>
        </w:tc>
        <w:tc>
          <w:tcPr>
            <w:tcW w:w="2038" w:type="dxa"/>
            <w:noWrap w:val="0"/>
            <w:vAlign w:val="center"/>
          </w:tcPr>
          <w:p>
            <w:pPr>
              <w:spacing w:line="240" w:lineRule="exact"/>
              <w:jc w:val="center"/>
              <w:rPr>
                <w:rFonts w:ascii="宋体" w:hAnsi="宋体" w:eastAsia="宋体" w:cs="Times New Roman"/>
                <w:color w:val="000000"/>
                <w:sz w:val="24"/>
                <w:szCs w:val="24"/>
              </w:rPr>
            </w:pPr>
          </w:p>
        </w:tc>
        <w:tc>
          <w:tcPr>
            <w:tcW w:w="1923" w:type="dxa"/>
            <w:noWrap w:val="0"/>
            <w:vAlign w:val="center"/>
          </w:tcPr>
          <w:p>
            <w:pPr>
              <w:spacing w:line="180" w:lineRule="exact"/>
              <w:jc w:val="center"/>
              <w:rPr>
                <w:rFonts w:ascii="宋体" w:hAnsi="宋体" w:eastAsia="宋体" w:cs="Times New Roman"/>
                <w:color w:val="000000"/>
                <w:sz w:val="24"/>
                <w:szCs w:val="24"/>
              </w:rPr>
            </w:pPr>
          </w:p>
        </w:tc>
        <w:tc>
          <w:tcPr>
            <w:tcW w:w="1727"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2192"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2" w:hRule="exact"/>
          <w:jc w:val="center"/>
        </w:trPr>
        <w:tc>
          <w:tcPr>
            <w:tcW w:w="808" w:type="dxa"/>
            <w:noWrap w:val="0"/>
            <w:vAlign w:val="center"/>
          </w:tcPr>
          <w:p>
            <w:pPr>
              <w:spacing w:line="240" w:lineRule="exact"/>
              <w:jc w:val="center"/>
              <w:rPr>
                <w:rFonts w:ascii="宋体" w:hAnsi="宋体" w:eastAsia="宋体" w:cs="Times New Roman"/>
                <w:color w:val="000000"/>
                <w:sz w:val="24"/>
                <w:szCs w:val="24"/>
              </w:rPr>
            </w:pPr>
          </w:p>
        </w:tc>
        <w:tc>
          <w:tcPr>
            <w:tcW w:w="846" w:type="dxa"/>
            <w:noWrap w:val="0"/>
            <w:vAlign w:val="center"/>
          </w:tcPr>
          <w:p>
            <w:pPr>
              <w:spacing w:line="240" w:lineRule="exact"/>
              <w:jc w:val="center"/>
              <w:rPr>
                <w:rFonts w:ascii="宋体" w:hAnsi="宋体" w:eastAsia="宋体" w:cs="Times New Roman"/>
                <w:color w:val="000000"/>
                <w:sz w:val="24"/>
                <w:szCs w:val="24"/>
              </w:rPr>
            </w:pPr>
          </w:p>
        </w:tc>
        <w:tc>
          <w:tcPr>
            <w:tcW w:w="675" w:type="dxa"/>
            <w:noWrap w:val="0"/>
            <w:vAlign w:val="center"/>
          </w:tcPr>
          <w:p>
            <w:pPr>
              <w:spacing w:line="240" w:lineRule="exact"/>
              <w:jc w:val="center"/>
              <w:rPr>
                <w:rFonts w:ascii="宋体" w:hAnsi="宋体" w:eastAsia="宋体" w:cs="Times New Roman"/>
                <w:color w:val="000000"/>
                <w:sz w:val="24"/>
                <w:szCs w:val="24"/>
              </w:rPr>
            </w:pPr>
          </w:p>
        </w:tc>
        <w:tc>
          <w:tcPr>
            <w:tcW w:w="2590" w:type="dxa"/>
            <w:noWrap w:val="0"/>
            <w:vAlign w:val="center"/>
          </w:tcPr>
          <w:p>
            <w:pPr>
              <w:spacing w:line="240" w:lineRule="exact"/>
              <w:jc w:val="center"/>
              <w:rPr>
                <w:rFonts w:ascii="宋体" w:hAnsi="宋体" w:eastAsia="宋体" w:cs="Times New Roman"/>
                <w:color w:val="000000"/>
                <w:sz w:val="24"/>
                <w:szCs w:val="24"/>
              </w:rPr>
            </w:pPr>
          </w:p>
        </w:tc>
        <w:tc>
          <w:tcPr>
            <w:tcW w:w="2115" w:type="dxa"/>
            <w:noWrap w:val="0"/>
            <w:vAlign w:val="center"/>
          </w:tcPr>
          <w:p>
            <w:pPr>
              <w:spacing w:line="240" w:lineRule="exact"/>
              <w:jc w:val="center"/>
              <w:rPr>
                <w:rFonts w:ascii="宋体" w:hAnsi="宋体" w:eastAsia="宋体" w:cs="Times New Roman"/>
                <w:color w:val="000000"/>
                <w:sz w:val="24"/>
                <w:szCs w:val="24"/>
              </w:rPr>
            </w:pPr>
          </w:p>
        </w:tc>
        <w:tc>
          <w:tcPr>
            <w:tcW w:w="2038" w:type="dxa"/>
            <w:noWrap w:val="0"/>
            <w:vAlign w:val="center"/>
          </w:tcPr>
          <w:p>
            <w:pPr>
              <w:spacing w:line="240" w:lineRule="exact"/>
              <w:jc w:val="center"/>
              <w:rPr>
                <w:rFonts w:ascii="宋体" w:hAnsi="宋体" w:eastAsia="宋体" w:cs="Times New Roman"/>
                <w:color w:val="000000"/>
                <w:sz w:val="24"/>
                <w:szCs w:val="24"/>
              </w:rPr>
            </w:pPr>
          </w:p>
        </w:tc>
        <w:tc>
          <w:tcPr>
            <w:tcW w:w="1923" w:type="dxa"/>
            <w:noWrap w:val="0"/>
            <w:vAlign w:val="center"/>
          </w:tcPr>
          <w:p>
            <w:pPr>
              <w:spacing w:line="180" w:lineRule="exact"/>
              <w:jc w:val="center"/>
              <w:rPr>
                <w:rFonts w:ascii="宋体" w:hAnsi="宋体" w:eastAsia="宋体" w:cs="Times New Roman"/>
                <w:color w:val="000000"/>
                <w:sz w:val="24"/>
                <w:szCs w:val="24"/>
              </w:rPr>
            </w:pPr>
          </w:p>
        </w:tc>
        <w:tc>
          <w:tcPr>
            <w:tcW w:w="1727"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2192"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2" w:hRule="exact"/>
          <w:jc w:val="center"/>
        </w:trPr>
        <w:tc>
          <w:tcPr>
            <w:tcW w:w="808" w:type="dxa"/>
            <w:noWrap w:val="0"/>
            <w:vAlign w:val="center"/>
          </w:tcPr>
          <w:p>
            <w:pPr>
              <w:spacing w:line="240" w:lineRule="exact"/>
              <w:jc w:val="center"/>
              <w:rPr>
                <w:rFonts w:ascii="宋体" w:hAnsi="宋体" w:eastAsia="宋体" w:cs="Times New Roman"/>
                <w:color w:val="000000"/>
                <w:sz w:val="24"/>
                <w:szCs w:val="24"/>
              </w:rPr>
            </w:pPr>
          </w:p>
        </w:tc>
        <w:tc>
          <w:tcPr>
            <w:tcW w:w="846" w:type="dxa"/>
            <w:noWrap w:val="0"/>
            <w:vAlign w:val="center"/>
          </w:tcPr>
          <w:p>
            <w:pPr>
              <w:spacing w:line="240" w:lineRule="exact"/>
              <w:jc w:val="center"/>
              <w:rPr>
                <w:rFonts w:ascii="宋体" w:hAnsi="宋体" w:eastAsia="宋体" w:cs="Times New Roman"/>
                <w:color w:val="000000"/>
                <w:sz w:val="24"/>
                <w:szCs w:val="24"/>
              </w:rPr>
            </w:pPr>
          </w:p>
        </w:tc>
        <w:tc>
          <w:tcPr>
            <w:tcW w:w="675" w:type="dxa"/>
            <w:noWrap w:val="0"/>
            <w:vAlign w:val="center"/>
          </w:tcPr>
          <w:p>
            <w:pPr>
              <w:spacing w:line="240" w:lineRule="exact"/>
              <w:jc w:val="center"/>
              <w:rPr>
                <w:rFonts w:ascii="宋体" w:hAnsi="宋体" w:eastAsia="宋体" w:cs="Times New Roman"/>
                <w:color w:val="000000"/>
                <w:sz w:val="24"/>
                <w:szCs w:val="24"/>
              </w:rPr>
            </w:pPr>
          </w:p>
        </w:tc>
        <w:tc>
          <w:tcPr>
            <w:tcW w:w="2590" w:type="dxa"/>
            <w:noWrap w:val="0"/>
            <w:vAlign w:val="center"/>
          </w:tcPr>
          <w:p>
            <w:pPr>
              <w:spacing w:line="240" w:lineRule="exact"/>
              <w:jc w:val="center"/>
              <w:rPr>
                <w:rFonts w:ascii="宋体" w:hAnsi="宋体" w:eastAsia="宋体" w:cs="Times New Roman"/>
                <w:color w:val="000000"/>
                <w:sz w:val="24"/>
                <w:szCs w:val="24"/>
              </w:rPr>
            </w:pPr>
          </w:p>
        </w:tc>
        <w:tc>
          <w:tcPr>
            <w:tcW w:w="2115" w:type="dxa"/>
            <w:noWrap w:val="0"/>
            <w:vAlign w:val="center"/>
          </w:tcPr>
          <w:p>
            <w:pPr>
              <w:spacing w:line="240" w:lineRule="exact"/>
              <w:jc w:val="center"/>
              <w:rPr>
                <w:rFonts w:ascii="宋体" w:hAnsi="宋体" w:eastAsia="宋体" w:cs="Times New Roman"/>
                <w:color w:val="000000"/>
                <w:sz w:val="24"/>
                <w:szCs w:val="24"/>
              </w:rPr>
            </w:pPr>
          </w:p>
        </w:tc>
        <w:tc>
          <w:tcPr>
            <w:tcW w:w="2038" w:type="dxa"/>
            <w:noWrap w:val="0"/>
            <w:vAlign w:val="center"/>
          </w:tcPr>
          <w:p>
            <w:pPr>
              <w:spacing w:line="240" w:lineRule="exact"/>
              <w:jc w:val="center"/>
              <w:rPr>
                <w:rFonts w:ascii="宋体" w:hAnsi="宋体" w:eastAsia="宋体" w:cs="Times New Roman"/>
                <w:color w:val="000000"/>
                <w:sz w:val="24"/>
                <w:szCs w:val="24"/>
              </w:rPr>
            </w:pPr>
          </w:p>
        </w:tc>
        <w:tc>
          <w:tcPr>
            <w:tcW w:w="1923" w:type="dxa"/>
            <w:noWrap w:val="0"/>
            <w:vAlign w:val="center"/>
          </w:tcPr>
          <w:p>
            <w:pPr>
              <w:spacing w:line="180" w:lineRule="exact"/>
              <w:jc w:val="center"/>
              <w:rPr>
                <w:rFonts w:ascii="宋体" w:hAnsi="宋体" w:eastAsia="宋体" w:cs="Times New Roman"/>
                <w:color w:val="000000"/>
                <w:sz w:val="24"/>
                <w:szCs w:val="24"/>
              </w:rPr>
            </w:pPr>
          </w:p>
        </w:tc>
        <w:tc>
          <w:tcPr>
            <w:tcW w:w="1727"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2192"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85" w:hRule="atLeast"/>
          <w:jc w:val="center"/>
        </w:trPr>
        <w:tc>
          <w:tcPr>
            <w:tcW w:w="808" w:type="dxa"/>
            <w:noWrap w:val="0"/>
            <w:vAlign w:val="center"/>
          </w:tcPr>
          <w:p>
            <w:pPr>
              <w:spacing w:line="24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填表</w:t>
            </w:r>
            <w:r>
              <w:rPr>
                <w:rFonts w:hint="eastAsia" w:ascii="宋体" w:hAnsi="宋体" w:eastAsia="宋体" w:cs="Times New Roman"/>
                <w:color w:val="000000"/>
                <w:sz w:val="24"/>
                <w:szCs w:val="24"/>
                <w:lang w:eastAsia="zh-CN"/>
              </w:rPr>
              <w:t>人</w:t>
            </w:r>
          </w:p>
          <w:p>
            <w:pPr>
              <w:spacing w:line="24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签名</w:t>
            </w:r>
            <w:r>
              <w:rPr>
                <w:rFonts w:ascii="宋体" w:hAnsi="宋体" w:eastAsia="宋体" w:cs="Times New Roman"/>
                <w:color w:val="000000"/>
                <w:sz w:val="24"/>
                <w:szCs w:val="24"/>
              </w:rPr>
              <w:t xml:space="preserve">) </w:t>
            </w:r>
          </w:p>
        </w:tc>
        <w:tc>
          <w:tcPr>
            <w:tcW w:w="1521" w:type="dxa"/>
            <w:gridSpan w:val="2"/>
            <w:noWrap w:val="0"/>
            <w:vAlign w:val="center"/>
          </w:tcPr>
          <w:p>
            <w:pPr>
              <w:spacing w:line="240" w:lineRule="exact"/>
              <w:jc w:val="center"/>
              <w:rPr>
                <w:rFonts w:ascii="宋体" w:hAnsi="宋体" w:eastAsia="宋体" w:cs="Times New Roman"/>
                <w:color w:val="000000"/>
                <w:sz w:val="24"/>
                <w:szCs w:val="24"/>
              </w:rPr>
            </w:pPr>
          </w:p>
        </w:tc>
        <w:tc>
          <w:tcPr>
            <w:tcW w:w="2590" w:type="dxa"/>
            <w:noWrap w:val="0"/>
            <w:vAlign w:val="center"/>
          </w:tcPr>
          <w:p>
            <w:pPr>
              <w:spacing w:line="24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县级教育招生考试机构审核人</w:t>
            </w:r>
          </w:p>
          <w:p>
            <w:pPr>
              <w:spacing w:line="240" w:lineRule="exact"/>
              <w:jc w:val="center"/>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签名</w:t>
            </w:r>
            <w:r>
              <w:rPr>
                <w:rFonts w:ascii="宋体" w:hAnsi="宋体" w:eastAsia="宋体" w:cs="Times New Roman"/>
                <w:color w:val="000000"/>
                <w:sz w:val="24"/>
                <w:szCs w:val="24"/>
              </w:rPr>
              <w:t>)</w:t>
            </w:r>
          </w:p>
        </w:tc>
        <w:tc>
          <w:tcPr>
            <w:tcW w:w="2115"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2038"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县教育局</w:t>
            </w:r>
          </w:p>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分管领导</w:t>
            </w:r>
          </w:p>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（签名）</w:t>
            </w:r>
          </w:p>
        </w:tc>
        <w:tc>
          <w:tcPr>
            <w:tcW w:w="1923" w:type="dxa"/>
            <w:tcBorders>
              <w:right w:val="single" w:color="auto" w:sz="4" w:space="0"/>
            </w:tcBorders>
            <w:noWrap w:val="0"/>
            <w:vAlign w:val="center"/>
          </w:tcPr>
          <w:p>
            <w:pPr>
              <w:spacing w:line="240" w:lineRule="exact"/>
              <w:jc w:val="center"/>
              <w:rPr>
                <w:rFonts w:ascii="宋体" w:hAnsi="宋体" w:eastAsia="宋体" w:cs="Times New Roman"/>
                <w:color w:val="000000"/>
                <w:sz w:val="24"/>
                <w:szCs w:val="24"/>
              </w:rPr>
            </w:pPr>
          </w:p>
        </w:tc>
        <w:tc>
          <w:tcPr>
            <w:tcW w:w="1727" w:type="dxa"/>
            <w:tcBorders>
              <w:left w:val="single" w:color="auto" w:sz="4" w:space="0"/>
              <w:right w:val="single" w:color="auto" w:sz="4" w:space="0"/>
            </w:tcBorders>
            <w:noWrap w:val="0"/>
            <w:vAlign w:val="center"/>
          </w:tcPr>
          <w:p>
            <w:pPr>
              <w:spacing w:line="2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设区市教育招生考试机构复核人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签名</w:t>
            </w:r>
            <w:r>
              <w:rPr>
                <w:rFonts w:ascii="宋体" w:hAnsi="宋体" w:eastAsia="宋体" w:cs="Times New Roman"/>
                <w:color w:val="000000"/>
                <w:sz w:val="24"/>
                <w:szCs w:val="24"/>
              </w:rPr>
              <w:t>)</w:t>
            </w:r>
          </w:p>
        </w:tc>
        <w:tc>
          <w:tcPr>
            <w:tcW w:w="2192" w:type="dxa"/>
            <w:tcBorders>
              <w:left w:val="single" w:color="auto" w:sz="4" w:space="0"/>
            </w:tcBorders>
            <w:noWrap w:val="0"/>
            <w:vAlign w:val="center"/>
          </w:tcPr>
          <w:p>
            <w:pPr>
              <w:spacing w:line="240" w:lineRule="exact"/>
              <w:jc w:val="center"/>
              <w:rPr>
                <w:rFonts w:ascii="宋体" w:hAnsi="宋体" w:eastAsia="宋体" w:cs="Times New Roman"/>
                <w:color w:val="000000"/>
                <w:sz w:val="24"/>
                <w:szCs w:val="24"/>
              </w:rPr>
            </w:pPr>
          </w:p>
        </w:tc>
      </w:tr>
    </w:tbl>
    <w:p>
      <w:pPr>
        <w:spacing w:line="300" w:lineRule="exact"/>
        <w:jc w:val="left"/>
        <w:textAlignment w:val="top"/>
        <w:rPr>
          <w:rFonts w:ascii="宋体" w:hAnsi="宋体" w:eastAsia="宋体" w:cs="Times New Roman"/>
          <w:color w:val="000000"/>
          <w:sz w:val="21"/>
          <w:szCs w:val="21"/>
        </w:rPr>
      </w:pPr>
      <w:r>
        <w:rPr>
          <w:rFonts w:hint="eastAsia" w:ascii="宋体" w:hAnsi="宋体" w:eastAsia="宋体" w:cs="Times New Roman"/>
          <w:color w:val="000000"/>
          <w:sz w:val="21"/>
          <w:szCs w:val="21"/>
        </w:rPr>
        <w:t>注</w:t>
      </w:r>
      <w:r>
        <w:rPr>
          <w:rFonts w:hint="eastAsia" w:ascii="宋体" w:hAnsi="宋体" w:eastAsia="宋体" w:cs="Times New Roman"/>
          <w:color w:val="000000"/>
          <w:sz w:val="21"/>
          <w:szCs w:val="21"/>
          <w:lang w:eastAsia="zh-CN"/>
        </w:rPr>
        <w:t>：</w:t>
      </w:r>
      <w:r>
        <w:rPr>
          <w:rFonts w:ascii="宋体" w:hAnsi="宋体" w:eastAsia="宋体" w:cs="Times New Roman"/>
          <w:color w:val="000000"/>
          <w:sz w:val="21"/>
          <w:szCs w:val="21"/>
        </w:rPr>
        <w:t>1.</w:t>
      </w:r>
      <w:r>
        <w:rPr>
          <w:rFonts w:hint="eastAsia" w:ascii="宋体" w:hAnsi="宋体" w:eastAsia="宋体" w:cs="Times New Roman"/>
          <w:color w:val="000000"/>
          <w:sz w:val="21"/>
          <w:szCs w:val="21"/>
        </w:rPr>
        <w:t>本表由县级教育招生考试机构按照顾对象分类代码顺序进行填写。</w:t>
      </w:r>
    </w:p>
    <w:p>
      <w:pPr>
        <w:spacing w:line="300" w:lineRule="exact"/>
        <w:ind w:left="160" w:leftChars="50" w:firstLine="315" w:firstLineChars="150"/>
        <w:jc w:val="left"/>
        <w:textAlignment w:val="top"/>
        <w:rPr>
          <w:rFonts w:hint="eastAsia" w:ascii="宋体" w:hAnsi="宋体" w:eastAsia="宋体" w:cs="Times New Roman"/>
          <w:color w:val="000000"/>
          <w:sz w:val="21"/>
          <w:szCs w:val="21"/>
          <w:lang w:val="en-US" w:eastAsia="zh-CN"/>
        </w:rPr>
      </w:pPr>
      <w:r>
        <w:rPr>
          <w:rFonts w:ascii="宋体" w:hAnsi="宋体" w:eastAsia="宋体" w:cs="Times New Roman"/>
          <w:color w:val="000000"/>
          <w:sz w:val="21"/>
          <w:szCs w:val="21"/>
        </w:rPr>
        <w:t>2.</w:t>
      </w:r>
      <w:r>
        <w:rPr>
          <w:rFonts w:hint="eastAsia" w:ascii="宋体" w:hAnsi="宋体" w:eastAsia="宋体" w:cs="Times New Roman"/>
          <w:color w:val="000000"/>
          <w:sz w:val="21"/>
          <w:szCs w:val="21"/>
        </w:rPr>
        <w:t>照顾对象分类代码分别表示为：</w:t>
      </w:r>
      <w:r>
        <w:rPr>
          <w:rFonts w:ascii="宋体" w:hAnsi="宋体" w:eastAsia="宋体" w:cs="Times New Roman"/>
          <w:color w:val="000000"/>
          <w:sz w:val="21"/>
          <w:szCs w:val="21"/>
        </w:rPr>
        <w:t>A:</w:t>
      </w:r>
      <w:r>
        <w:rPr>
          <w:rFonts w:hint="eastAsia" w:ascii="宋体" w:hAnsi="宋体" w:eastAsia="宋体" w:cs="Times New Roman"/>
          <w:color w:val="000000"/>
          <w:sz w:val="21"/>
          <w:szCs w:val="21"/>
        </w:rPr>
        <w:t>台籍（含台湾户籍）考生</w:t>
      </w:r>
      <w:r>
        <w:rPr>
          <w:rFonts w:hint="eastAsia" w:ascii="宋体" w:hAnsi="宋体" w:eastAsia="宋体" w:cs="Times New Roman"/>
          <w:color w:val="000000"/>
          <w:sz w:val="21"/>
          <w:szCs w:val="21"/>
          <w:lang w:val="en-US" w:eastAsia="zh-CN"/>
        </w:rPr>
        <w:t xml:space="preserve">  </w:t>
      </w:r>
      <w:r>
        <w:rPr>
          <w:rFonts w:hint="eastAsia" w:ascii="宋体" w:hAnsi="宋体" w:eastAsia="宋体" w:cs="Times New Roman"/>
          <w:color w:val="000000"/>
          <w:sz w:val="21"/>
          <w:szCs w:val="21"/>
        </w:rPr>
        <w:t>C:三侨子女</w:t>
      </w:r>
      <w:r>
        <w:rPr>
          <w:rFonts w:hint="eastAsia" w:ascii="宋体" w:hAnsi="宋体" w:eastAsia="宋体" w:cs="Times New Roman"/>
          <w:color w:val="000000"/>
          <w:sz w:val="21"/>
          <w:szCs w:val="21"/>
          <w:lang w:val="en-US" w:eastAsia="zh-CN"/>
        </w:rPr>
        <w:t xml:space="preserve"> </w:t>
      </w:r>
      <w:r>
        <w:rPr>
          <w:rFonts w:hint="eastAsia" w:ascii="宋体" w:hAnsi="宋体" w:eastAsia="宋体" w:cs="Times New Roman"/>
          <w:color w:val="000000"/>
          <w:sz w:val="21"/>
          <w:szCs w:val="21"/>
        </w:rPr>
        <w:t>D:烈士子女（不含公安烈士子女）</w:t>
      </w:r>
      <w:r>
        <w:rPr>
          <w:rFonts w:hint="eastAsia" w:ascii="宋体" w:hAnsi="宋体" w:eastAsia="宋体" w:cs="Times New Roman"/>
          <w:color w:val="000000"/>
          <w:sz w:val="21"/>
          <w:szCs w:val="21"/>
          <w:lang w:val="en-US" w:eastAsia="zh-CN"/>
        </w:rPr>
        <w:t xml:space="preserve">  </w:t>
      </w:r>
      <w:r>
        <w:rPr>
          <w:rFonts w:hint="eastAsia" w:ascii="宋体" w:hAnsi="宋体" w:eastAsia="宋体" w:cs="Times New Roman"/>
          <w:color w:val="000000"/>
          <w:sz w:val="21"/>
          <w:szCs w:val="21"/>
        </w:rPr>
        <w:t xml:space="preserve">E:残疾青年 </w:t>
      </w:r>
      <w:r>
        <w:rPr>
          <w:rFonts w:hint="eastAsia" w:ascii="宋体" w:hAnsi="宋体" w:eastAsia="宋体" w:cs="Times New Roman"/>
          <w:color w:val="000000"/>
          <w:sz w:val="21"/>
          <w:szCs w:val="21"/>
          <w:lang w:val="en-US" w:eastAsia="zh-CN"/>
        </w:rPr>
        <w:t xml:space="preserve"> </w:t>
      </w:r>
      <w:r>
        <w:rPr>
          <w:rFonts w:hint="eastAsia" w:ascii="宋体" w:hAnsi="宋体" w:eastAsia="宋体" w:cs="Times New Roman"/>
          <w:color w:val="000000"/>
          <w:sz w:val="21"/>
          <w:szCs w:val="21"/>
        </w:rPr>
        <w:t xml:space="preserve"> G:自主就业退役士兵</w:t>
      </w:r>
      <w:r>
        <w:rPr>
          <w:rFonts w:hint="eastAsia" w:ascii="宋体" w:hAnsi="宋体" w:eastAsia="宋体" w:cs="Times New Roman"/>
          <w:color w:val="000000"/>
          <w:sz w:val="21"/>
          <w:szCs w:val="21"/>
          <w:lang w:val="en-US" w:eastAsia="zh-CN"/>
        </w:rPr>
        <w:t xml:space="preserve"> </w:t>
      </w:r>
      <w:r>
        <w:rPr>
          <w:rFonts w:hint="eastAsia" w:ascii="宋体" w:hAnsi="宋体" w:eastAsia="宋体" w:cs="Times New Roman"/>
          <w:color w:val="000000"/>
          <w:sz w:val="21"/>
          <w:szCs w:val="21"/>
        </w:rPr>
        <w:t xml:space="preserve"> </w:t>
      </w:r>
      <w:r>
        <w:rPr>
          <w:rFonts w:hint="eastAsia" w:ascii="宋体" w:hAnsi="宋体" w:eastAsia="宋体" w:cs="Times New Roman"/>
          <w:color w:val="000000"/>
          <w:sz w:val="21"/>
          <w:szCs w:val="21"/>
          <w:lang w:val="en-US" w:eastAsia="zh-CN"/>
        </w:rPr>
        <w:t xml:space="preserve"> </w:t>
      </w:r>
      <w:r>
        <w:rPr>
          <w:rFonts w:hint="eastAsia" w:ascii="宋体" w:hAnsi="宋体" w:eastAsia="宋体" w:cs="Times New Roman"/>
          <w:color w:val="000000"/>
          <w:sz w:val="21"/>
          <w:szCs w:val="21"/>
        </w:rPr>
        <w:t>O:退出部队现役的考生</w:t>
      </w:r>
      <w:r>
        <w:rPr>
          <w:rFonts w:hint="eastAsia" w:ascii="宋体" w:hAnsi="宋体" w:eastAsia="宋体" w:cs="Times New Roman"/>
          <w:color w:val="000000"/>
          <w:sz w:val="21"/>
          <w:szCs w:val="21"/>
          <w:lang w:val="en-US" w:eastAsia="zh-CN"/>
        </w:rPr>
        <w:t xml:space="preserve"> </w:t>
      </w:r>
      <w:r>
        <w:rPr>
          <w:rFonts w:hint="eastAsia" w:ascii="宋体" w:hAnsi="宋体" w:eastAsia="宋体" w:cs="Times New Roman"/>
          <w:color w:val="000000"/>
          <w:sz w:val="21"/>
          <w:szCs w:val="21"/>
        </w:rPr>
        <w:t xml:space="preserve"> P:少数民族</w:t>
      </w:r>
      <w:r>
        <w:rPr>
          <w:rFonts w:hint="eastAsia" w:ascii="宋体" w:hAnsi="宋体" w:eastAsia="宋体" w:cs="Times New Roman"/>
          <w:color w:val="000000"/>
          <w:sz w:val="21"/>
          <w:szCs w:val="21"/>
          <w:lang w:val="en-US" w:eastAsia="zh-CN"/>
        </w:rPr>
        <w:t xml:space="preserve">  </w:t>
      </w:r>
      <w:r>
        <w:rPr>
          <w:rFonts w:hint="eastAsia" w:ascii="宋体" w:hAnsi="宋体" w:eastAsia="宋体" w:cs="Times New Roman"/>
          <w:color w:val="000000"/>
          <w:sz w:val="21"/>
          <w:szCs w:val="21"/>
        </w:rPr>
        <w:t>R:二等功（含以上）或被战区授予荣誉称号退役军人</w:t>
      </w:r>
      <w:r>
        <w:rPr>
          <w:rFonts w:hint="eastAsia" w:ascii="宋体" w:hAnsi="宋体" w:eastAsia="宋体" w:cs="Times New Roman"/>
          <w:color w:val="000000"/>
          <w:sz w:val="21"/>
          <w:szCs w:val="21"/>
          <w:lang w:val="en-US" w:eastAsia="zh-CN"/>
        </w:rPr>
        <w:t xml:space="preserve">    </w:t>
      </w:r>
      <w:r>
        <w:rPr>
          <w:rFonts w:hint="eastAsia" w:ascii="宋体" w:hAnsi="宋体" w:eastAsia="宋体" w:cs="Times New Roman"/>
          <w:color w:val="000000"/>
          <w:sz w:val="21"/>
          <w:szCs w:val="21"/>
        </w:rPr>
        <w:t>1:全国职业院校技能大赛（含世界技能大赛、中国技能大赛</w:t>
      </w:r>
      <w:r>
        <w:rPr>
          <w:rFonts w:hint="eastAsia" w:ascii="宋体" w:hAnsi="宋体" w:eastAsia="宋体" w:cs="Times New Roman"/>
          <w:color w:val="000000"/>
          <w:sz w:val="21"/>
          <w:szCs w:val="21"/>
          <w:lang w:eastAsia="zh-CN"/>
        </w:rPr>
        <w:t>，下同</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eastAsia="zh-CN"/>
        </w:rPr>
        <w:t>一等奖  2:全国职业院校技能大赛二等奖  3:全国职业院校技能大赛三等奖   4:福建省职业院校技能大赛一等奖  5:福建省职业院校技能大赛二等奖  6:福建省职业</w:t>
      </w:r>
      <w:bookmarkStart w:id="0" w:name="_GoBack"/>
      <w:bookmarkEnd w:id="0"/>
      <w:r>
        <w:rPr>
          <w:rFonts w:hint="eastAsia" w:ascii="宋体" w:hAnsi="宋体" w:eastAsia="宋体" w:cs="Times New Roman"/>
          <w:color w:val="000000"/>
          <w:sz w:val="21"/>
          <w:szCs w:val="21"/>
          <w:lang w:val="en-US" w:eastAsia="zh-CN"/>
        </w:rPr>
        <w:t xml:space="preserve">院校技能大赛三等奖  7:世界技能大赛福建省选拔赛一等奖  9:军人子女  Y:5A级青年志愿者  M:残疾人民警察  J:公安烈士子女   K:公安英模、因公牺牲或伤残民警子女  T：消防救援人员及其子女（救援院校同等优先） Q：消防救援人员及其子女  Z：现役军人及转改文职人员子女（军队院校同等优先） </w:t>
      </w:r>
    </w:p>
    <w:p>
      <w:pPr>
        <w:spacing w:line="300" w:lineRule="exact"/>
        <w:ind w:left="160" w:leftChars="50" w:firstLine="315" w:firstLineChars="150"/>
        <w:jc w:val="left"/>
        <w:textAlignment w:val="top"/>
        <w:rPr>
          <w:rFonts w:ascii="宋体" w:hAnsi="宋体" w:eastAsia="宋体" w:cs="Times New Roman"/>
          <w:color w:val="000000"/>
          <w:sz w:val="21"/>
          <w:szCs w:val="21"/>
        </w:rPr>
      </w:pPr>
      <w:r>
        <w:rPr>
          <w:rFonts w:hint="eastAsia" w:ascii="宋体" w:hAnsi="宋体" w:eastAsia="宋体" w:cs="Times New Roman"/>
          <w:color w:val="000000"/>
          <w:sz w:val="21"/>
          <w:szCs w:val="21"/>
        </w:rPr>
        <w:t>3.“技能大赛获奖应届中职生”须在“证明机关及证件号码”栏目规范填写具体获奖情况</w:t>
      </w:r>
      <w:r>
        <w:rPr>
          <w:rFonts w:hint="eastAsia" w:ascii="宋体" w:hAnsi="宋体" w:eastAsia="宋体" w:cs="Times New Roman"/>
          <w:color w:val="000000"/>
          <w:sz w:val="21"/>
          <w:szCs w:val="21"/>
          <w:lang w:eastAsia="zh-CN"/>
        </w:rPr>
        <w:t>：</w:t>
      </w:r>
      <w:r>
        <w:rPr>
          <w:rFonts w:hint="eastAsia" w:ascii="宋体" w:hAnsi="宋体" w:eastAsia="宋体" w:cs="Times New Roman"/>
          <w:b/>
          <w:bCs/>
          <w:color w:val="000000"/>
          <w:sz w:val="21"/>
          <w:szCs w:val="21"/>
        </w:rPr>
        <w:t>“***年***技能大赛</w:t>
      </w:r>
      <w:r>
        <w:rPr>
          <w:rFonts w:hint="eastAsia" w:ascii="宋体" w:hAnsi="宋体" w:eastAsia="宋体" w:cs="Times New Roman"/>
          <w:b/>
          <w:bCs/>
          <w:color w:val="000000"/>
          <w:sz w:val="21"/>
          <w:szCs w:val="21"/>
          <w:lang w:eastAsia="zh-CN"/>
        </w:rPr>
        <w:t>，</w:t>
      </w:r>
      <w:r>
        <w:rPr>
          <w:rFonts w:hint="eastAsia" w:ascii="宋体" w:hAnsi="宋体" w:eastAsia="宋体" w:cs="Times New Roman"/>
          <w:b/>
          <w:bCs/>
          <w:color w:val="000000"/>
          <w:sz w:val="21"/>
          <w:szCs w:val="21"/>
        </w:rPr>
        <w:t>***赛项</w:t>
      </w:r>
      <w:r>
        <w:rPr>
          <w:rFonts w:hint="eastAsia" w:ascii="宋体" w:hAnsi="宋体" w:eastAsia="宋体" w:cs="Times New Roman"/>
          <w:b/>
          <w:bCs/>
          <w:color w:val="000000"/>
          <w:sz w:val="21"/>
          <w:szCs w:val="21"/>
          <w:lang w:eastAsia="zh-CN"/>
        </w:rPr>
        <w:t>，</w:t>
      </w:r>
      <w:r>
        <w:rPr>
          <w:rFonts w:hint="eastAsia" w:ascii="宋体" w:hAnsi="宋体" w:eastAsia="宋体" w:cs="Times New Roman"/>
          <w:b/>
          <w:bCs/>
          <w:color w:val="000000"/>
          <w:sz w:val="21"/>
          <w:szCs w:val="21"/>
        </w:rPr>
        <w:t>***等奖”。</w:t>
      </w:r>
    </w:p>
    <w:p>
      <w:pPr>
        <w:spacing w:line="300" w:lineRule="exact"/>
        <w:ind w:left="160" w:leftChars="50" w:firstLine="315" w:firstLineChars="150"/>
        <w:jc w:val="left"/>
        <w:textAlignment w:val="top"/>
        <w:rPr>
          <w:rFonts w:hint="eastAsia" w:eastAsia="仿宋"/>
          <w:lang w:eastAsia="zh-CN"/>
        </w:rPr>
      </w:pPr>
      <w:r>
        <w:rPr>
          <w:rFonts w:hint="eastAsia" w:ascii="宋体" w:hAnsi="宋体" w:eastAsia="宋体" w:cs="Times New Roman"/>
          <w:color w:val="000000"/>
          <w:sz w:val="21"/>
          <w:szCs w:val="21"/>
          <w:lang w:val="en-US" w:eastAsia="zh-CN"/>
        </w:rPr>
        <w:t>4</w:t>
      </w:r>
      <w:r>
        <w:rPr>
          <w:rFonts w:ascii="宋体" w:hAnsi="宋体" w:eastAsia="宋体" w:cs="Times New Roman"/>
          <w:color w:val="000000"/>
          <w:sz w:val="21"/>
          <w:szCs w:val="21"/>
        </w:rPr>
        <w:t>.</w:t>
      </w:r>
      <w:r>
        <w:rPr>
          <w:rFonts w:hint="eastAsia" w:ascii="宋体" w:hAnsi="宋体" w:eastAsia="宋体" w:cs="Times New Roman"/>
          <w:color w:val="000000"/>
          <w:sz w:val="21"/>
          <w:szCs w:val="21"/>
        </w:rPr>
        <w:t>本表填写一式三份，经设区市教育招生考试机构审核并逐页加盖公章后报送一份至省教育考试院普招处备案</w:t>
      </w:r>
    </w:p>
    <w:sectPr>
      <w:pgSz w:w="16838" w:h="11906" w:orient="landscape"/>
      <w:pgMar w:top="1440" w:right="1800" w:bottom="1327" w:left="1800" w:header="851" w:footer="992" w:gutter="0"/>
      <w:paperSrc/>
      <w:cols w:space="0" w:num="1"/>
      <w:rtlGutter w:val="0"/>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center"/>
      <w:rPr>
        <w:rFonts w:ascii="Times New Roman" w:hAnsi="Times New Roman" w:eastAsia="仿宋" w:cs="Times New Roman"/>
        <w:color w:val="000000"/>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ind w:left="320" w:leftChars="100" w:right="320" w:rightChars="100"/>
      <w:jc w:val="center"/>
      <w:rPr>
        <w:rFonts w:ascii="Times New Roman" w:hAnsi="Times New Roman" w:eastAsia="仿宋" w:cs="Times New Roman"/>
        <w:color w:val="000000"/>
        <w:kern w:val="2"/>
        <w:sz w:val="18"/>
        <w:szCs w:val="18"/>
        <w:lang w:val="en-US" w:eastAsia="zh-CN" w:bidi="ar-SA"/>
      </w:rPr>
    </w:pPr>
    <w:r>
      <w:rPr>
        <w:rFonts w:ascii="宋体" w:hAnsi="宋体" w:eastAsia="宋体" w:cs="Times New Roman"/>
        <w:color w:val="000000"/>
        <w:kern w:val="2"/>
        <w:sz w:val="28"/>
        <w:szCs w:val="28"/>
        <w:lang w:val="en-US" w:eastAsia="zh-CN" w:bidi="ar-SA"/>
      </w:rPr>
      <w:fldChar w:fldCharType="begin"/>
    </w:r>
    <w:r>
      <w:rPr>
        <w:rFonts w:ascii="宋体" w:hAnsi="宋体" w:eastAsia="宋体" w:cs="Times New Roman"/>
        <w:color w:val="000000"/>
        <w:kern w:val="2"/>
        <w:sz w:val="28"/>
        <w:szCs w:val="28"/>
        <w:lang w:val="en-US" w:eastAsia="zh-CN" w:bidi="ar-SA"/>
      </w:rPr>
      <w:instrText xml:space="preserve">PAGE  </w:instrText>
    </w:r>
    <w:r>
      <w:rPr>
        <w:rFonts w:ascii="宋体" w:hAnsi="宋体" w:eastAsia="宋体" w:cs="Times New Roman"/>
        <w:color w:val="000000"/>
        <w:kern w:val="2"/>
        <w:sz w:val="28"/>
        <w:szCs w:val="28"/>
        <w:lang w:val="en-US" w:eastAsia="zh-CN" w:bidi="ar-SA"/>
      </w:rPr>
      <w:fldChar w:fldCharType="separate"/>
    </w:r>
    <w:r>
      <w:rPr>
        <w:rFonts w:ascii="宋体" w:hAnsi="宋体" w:eastAsia="宋体" w:cs="Times New Roman"/>
        <w:color w:val="000000"/>
        <w:kern w:val="2"/>
        <w:sz w:val="28"/>
        <w:szCs w:val="28"/>
        <w:lang w:val="en-US" w:eastAsia="zh-CN" w:bidi="ar-SA"/>
      </w:rPr>
      <w:t>- 16 -</w:t>
    </w:r>
    <w:r>
      <w:rPr>
        <w:rFonts w:ascii="宋体" w:hAnsi="宋体" w:eastAsia="宋体" w:cs="Times New Roman"/>
        <w:color w:val="000000"/>
        <w:kern w:val="2"/>
        <w:sz w:val="28"/>
        <w:szCs w:val="28"/>
        <w:lang w:val="en-US" w:eastAsia="zh-CN" w:bidi="ar-SA"/>
      </w:rPr>
      <w:fldChar w:fldCharType="end"/>
    </w:r>
  </w:p>
  <w:p>
    <w:pPr>
      <w:widowControl w:val="0"/>
      <w:snapToGrid w:val="0"/>
      <w:ind w:right="360" w:firstLine="360"/>
      <w:jc w:val="left"/>
      <w:rPr>
        <w:rFonts w:ascii="Times New Roman" w:hAnsi="Times New Roman" w:eastAsia="仿宋" w:cs="Times New Roman"/>
        <w:color w:val="00000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snapToGrid w:val="0"/>
      <w:jc w:val="left"/>
      <w:rPr>
        <w:rFonts w:ascii="Times New Roman" w:hAnsi="Times New Roman" w:eastAsia="仿宋" w:cs="Times New Roman"/>
        <w:color w:val="000000"/>
        <w:kern w:val="2"/>
        <w:sz w:val="18"/>
        <w:szCs w:val="18"/>
        <w:lang w:val="en-US" w:eastAsia="zh-CN" w:bidi="ar-SA"/>
      </w:rPr>
    </w:pPr>
    <w:r>
      <w:rPr>
        <w:rFonts w:ascii="Times New Roman" w:hAnsi="Times New Roman" w:eastAsia="仿宋" w:cs="Times New Roman"/>
        <w:color w:val="000000"/>
        <w:kern w:val="2"/>
        <w:sz w:val="18"/>
        <w:szCs w:val="18"/>
        <w:lang w:val="en-US" w:eastAsia="zh-CN" w:bidi="ar-SA"/>
      </w:rPr>
      <w:fldChar w:fldCharType="begin"/>
    </w:r>
    <w:r>
      <w:rPr>
        <w:rFonts w:ascii="Calibri" w:hAnsi="Calibri" w:eastAsia="宋体" w:cs="Times New Roman"/>
        <w:color w:val="000000"/>
        <w:kern w:val="2"/>
        <w:sz w:val="18"/>
        <w:szCs w:val="18"/>
        <w:lang w:val="en-US" w:eastAsia="zh-CN" w:bidi="ar-SA"/>
      </w:rPr>
      <w:instrText xml:space="preserve">PAGE  </w:instrText>
    </w:r>
    <w:r>
      <w:rPr>
        <w:rFonts w:ascii="Times New Roman" w:hAnsi="Times New Roman" w:eastAsia="仿宋" w:cs="Times New Roman"/>
        <w:color w:val="000000"/>
        <w:kern w:val="2"/>
        <w:sz w:val="18"/>
        <w:szCs w:val="18"/>
        <w:lang w:val="en-US" w:eastAsia="zh-CN" w:bidi="ar-SA"/>
      </w:rPr>
      <w:fldChar w:fldCharType="separate"/>
    </w:r>
    <w:r>
      <w:rPr>
        <w:rFonts w:ascii="Calibri" w:hAnsi="Calibri" w:eastAsia="宋体" w:cs="Times New Roman"/>
        <w:color w:val="000000"/>
        <w:kern w:val="2"/>
        <w:sz w:val="18"/>
        <w:szCs w:val="18"/>
        <w:lang w:val="en-US" w:eastAsia="zh-CN" w:bidi="ar-SA"/>
      </w:rPr>
      <w:t>1</w:t>
    </w:r>
    <w:r>
      <w:rPr>
        <w:rFonts w:ascii="Times New Roman" w:hAnsi="Times New Roman" w:eastAsia="仿宋" w:cs="Times New Roman"/>
        <w:color w:val="000000"/>
        <w:kern w:val="2"/>
        <w:sz w:val="18"/>
        <w:szCs w:val="18"/>
        <w:lang w:val="en-US" w:eastAsia="zh-CN" w:bidi="ar-SA"/>
      </w:rPr>
      <w:fldChar w:fldCharType="end"/>
    </w:r>
  </w:p>
  <w:p>
    <w:pPr>
      <w:widowControl w:val="0"/>
      <w:snapToGrid w:val="0"/>
      <w:ind w:right="360"/>
      <w:jc w:val="left"/>
      <w:rPr>
        <w:rFonts w:ascii="Times New Roman" w:hAnsi="Times New Roman" w:eastAsia="仿宋" w:cs="Times New Roman"/>
        <w:color w:val="000000"/>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5"/>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E3D91"/>
    <w:rsid w:val="44BE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2026-01-16T00:49:00Z</dcterms:created>
  <dc:creator>user</dc:creator>
  <cp:lastModifiedBy>user</cp:lastModifiedBy>
  <dcterms:modified xsi:type="dcterms:W3CDTF">2026-01-16T00:53:43Z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A24741AC14B6435B85D3318788961E3F</vt:lpwstr>
  </property>
</Properties>
</file>