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F84E0E">
      <w:pPr>
        <w:jc w:val="center"/>
        <w:rPr>
          <w:rFonts w:ascii="楷体_GB2312" w:eastAsia="楷体_GB2312"/>
          <w:b/>
          <w:color w:val="000000" w:themeColor="text1"/>
          <w:sz w:val="44"/>
          <w:szCs w:val="44"/>
          <w:highlight w:val="none"/>
          <w14:textFill>
            <w14:solidFill>
              <w14:schemeClr w14:val="tx1"/>
            </w14:solidFill>
          </w14:textFill>
        </w:rPr>
      </w:pPr>
      <w:r>
        <w:rPr>
          <w:rFonts w:hint="eastAsia" w:ascii="楷体_GB2312" w:eastAsia="楷体_GB2312"/>
          <w:b/>
          <w:color w:val="000000" w:themeColor="text1"/>
          <w:sz w:val="44"/>
          <w:szCs w:val="44"/>
          <w:highlight w:val="none"/>
          <w14:textFill>
            <w14:solidFill>
              <w14:schemeClr w14:val="tx1"/>
            </w14:solidFill>
          </w14:textFill>
        </w:rPr>
        <w:t>闽江学院202</w:t>
      </w:r>
      <w:r>
        <w:rPr>
          <w:rFonts w:hint="eastAsia" w:ascii="楷体_GB2312" w:eastAsia="楷体_GB2312"/>
          <w:b/>
          <w:color w:val="000000" w:themeColor="text1"/>
          <w:sz w:val="44"/>
          <w:szCs w:val="44"/>
          <w:highlight w:val="none"/>
          <w:lang w:val="en-US" w:eastAsia="zh-CN"/>
          <w14:textFill>
            <w14:solidFill>
              <w14:schemeClr w14:val="tx1"/>
            </w14:solidFill>
          </w14:textFill>
        </w:rPr>
        <w:t>5</w:t>
      </w:r>
      <w:r>
        <w:rPr>
          <w:rFonts w:hint="eastAsia" w:ascii="楷体_GB2312" w:eastAsia="楷体_GB2312"/>
          <w:b/>
          <w:color w:val="000000" w:themeColor="text1"/>
          <w:sz w:val="44"/>
          <w:szCs w:val="44"/>
          <w:highlight w:val="none"/>
          <w14:textFill>
            <w14:solidFill>
              <w14:schemeClr w14:val="tx1"/>
            </w14:solidFill>
          </w14:textFill>
        </w:rPr>
        <w:t>年依据台湾统测成绩</w:t>
      </w:r>
    </w:p>
    <w:p w14:paraId="73BF1D1D">
      <w:pPr>
        <w:jc w:val="center"/>
        <w:rPr>
          <w:rFonts w:ascii="楷体_GB2312" w:eastAsia="楷体_GB2312"/>
          <w:b/>
          <w:color w:val="000000" w:themeColor="text1"/>
          <w:sz w:val="44"/>
          <w:szCs w:val="44"/>
          <w:highlight w:val="none"/>
          <w14:textFill>
            <w14:solidFill>
              <w14:schemeClr w14:val="tx1"/>
            </w14:solidFill>
          </w14:textFill>
        </w:rPr>
      </w:pPr>
      <w:r>
        <w:rPr>
          <w:rFonts w:hint="eastAsia" w:ascii="楷体_GB2312" w:eastAsia="楷体_GB2312"/>
          <w:b/>
          <w:color w:val="000000" w:themeColor="text1"/>
          <w:sz w:val="44"/>
          <w:szCs w:val="44"/>
          <w:highlight w:val="none"/>
          <w14:textFill>
            <w14:solidFill>
              <w14:schemeClr w14:val="tx1"/>
            </w14:solidFill>
          </w14:textFill>
        </w:rPr>
        <w:t>招收台湾学生简章</w:t>
      </w:r>
    </w:p>
    <w:p w14:paraId="0CDC7F59">
      <w:pPr>
        <w:rPr>
          <w:color w:val="000000" w:themeColor="text1"/>
          <w:highlight w:val="none"/>
          <w14:textFill>
            <w14:solidFill>
              <w14:schemeClr w14:val="tx1"/>
            </w14:solidFill>
          </w14:textFill>
        </w:rPr>
      </w:pPr>
    </w:p>
    <w:p w14:paraId="726CA6B3">
      <w:pPr>
        <w:ind w:firstLine="640" w:firstLineChars="20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根据教育部相关文件精神，202</w:t>
      </w:r>
      <w:r>
        <w:rPr>
          <w:rFonts w:hint="eastAsia" w:ascii="仿宋_GB2312" w:eastAsia="仿宋_GB2312"/>
          <w:color w:val="000000" w:themeColor="text1"/>
          <w:sz w:val="32"/>
          <w:szCs w:val="32"/>
          <w:highlight w:val="none"/>
          <w:lang w:val="en-US" w:eastAsia="zh-CN"/>
          <w14:textFill>
            <w14:solidFill>
              <w14:schemeClr w14:val="tx1"/>
            </w14:solidFill>
          </w14:textFill>
        </w:rPr>
        <w:t>5</w:t>
      </w:r>
      <w:r>
        <w:rPr>
          <w:rFonts w:hint="eastAsia" w:ascii="仿宋_GB2312" w:eastAsia="仿宋_GB2312"/>
          <w:color w:val="000000" w:themeColor="text1"/>
          <w:sz w:val="32"/>
          <w:szCs w:val="32"/>
          <w:highlight w:val="none"/>
          <w14:textFill>
            <w14:solidFill>
              <w14:schemeClr w14:val="tx1"/>
            </w14:solidFill>
          </w14:textFill>
        </w:rPr>
        <w:t>年我校</w:t>
      </w:r>
      <w:r>
        <w:rPr>
          <w:rFonts w:hint="eastAsia" w:ascii="仿宋_GB2312" w:eastAsia="仿宋_GB2312"/>
          <w:color w:val="000000" w:themeColor="text1"/>
          <w:sz w:val="32"/>
          <w:szCs w:val="32"/>
          <w:highlight w:val="none"/>
          <w:lang w:eastAsia="zh-CN"/>
          <w14:textFill>
            <w14:solidFill>
              <w14:schemeClr w14:val="tx1"/>
            </w14:solidFill>
          </w14:textFill>
        </w:rPr>
        <w:t>继续开展</w:t>
      </w:r>
      <w:r>
        <w:rPr>
          <w:rFonts w:hint="eastAsia" w:ascii="仿宋_GB2312" w:eastAsia="仿宋_GB2312"/>
          <w:color w:val="000000" w:themeColor="text1"/>
          <w:sz w:val="32"/>
          <w:szCs w:val="32"/>
          <w:highlight w:val="none"/>
          <w14:textFill>
            <w14:solidFill>
              <w14:schemeClr w14:val="tx1"/>
            </w14:solidFill>
          </w14:textFill>
        </w:rPr>
        <w:t>依据台湾科技院校四年制及专科学校二年制联合统一测试（以下简称“统测”）成绩招收符合相关条件的台湾高中毕业生。</w:t>
      </w:r>
    </w:p>
    <w:p w14:paraId="1029B6FF">
      <w:pPr>
        <w:ind w:firstLine="723" w:firstLineChars="200"/>
        <w:rPr>
          <w:rFonts w:hint="eastAsia" w:ascii="仿宋_GB2312" w:eastAsia="仿宋_GB2312"/>
          <w:b/>
          <w:color w:val="000000" w:themeColor="text1"/>
          <w:sz w:val="36"/>
          <w:szCs w:val="36"/>
          <w:highlight w:val="none"/>
          <w14:textFill>
            <w14:solidFill>
              <w14:schemeClr w14:val="tx1"/>
            </w14:solidFill>
          </w14:textFill>
        </w:rPr>
      </w:pPr>
      <w:r>
        <w:rPr>
          <w:rFonts w:hint="eastAsia" w:ascii="仿宋_GB2312" w:eastAsia="仿宋_GB2312"/>
          <w:b/>
          <w:color w:val="000000" w:themeColor="text1"/>
          <w:sz w:val="36"/>
          <w:szCs w:val="36"/>
          <w:highlight w:val="none"/>
          <w14:textFill>
            <w14:solidFill>
              <w14:schemeClr w14:val="tx1"/>
            </w14:solidFill>
          </w14:textFill>
        </w:rPr>
        <w:t>一、学校简介</w:t>
      </w:r>
    </w:p>
    <w:p w14:paraId="6A3750E8">
      <w:pPr>
        <w:ind w:firstLine="643" w:firstLineChars="200"/>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kern w:val="0"/>
          <w:sz w:val="32"/>
          <w:szCs w:val="32"/>
          <w:highlight w:val="none"/>
          <w:lang w:val="en-US" w:eastAsia="zh-CN"/>
          <w14:textFill>
            <w14:solidFill>
              <w14:schemeClr w14:val="tx1"/>
            </w14:solidFill>
          </w14:textFill>
        </w:rPr>
        <w:t>学校概况：</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闽江学院坐落于福建省省会福州市，是2002年经教育部批准设立的全日制普通本科高校。学校现为“全国党建工作示范高校”培育创建单位、全国文明校园、硕士学位授予单位，福建省重点建设高校、一流应用型建设高校（A类）、示范性应用型本科高校和全省党建工作示范高校。</w:t>
      </w:r>
    </w:p>
    <w:p w14:paraId="31E90146">
      <w:pPr>
        <w:ind w:firstLine="643" w:firstLineChars="200"/>
        <w:rPr>
          <w:rFonts w:ascii="微软雅黑" w:hAnsi="微软雅黑" w:eastAsia="微软雅黑" w:cs="微软雅黑"/>
          <w:i w:val="0"/>
          <w:iCs w:val="0"/>
          <w:caps w:val="0"/>
          <w:color w:val="000000" w:themeColor="text1"/>
          <w:spacing w:val="0"/>
          <w:sz w:val="24"/>
          <w:szCs w:val="24"/>
          <w:highlight w:val="none"/>
          <w:shd w:val="clear" w:fill="F8FBFB"/>
          <w14:textFill>
            <w14:solidFill>
              <w14:schemeClr w14:val="tx1"/>
            </w14:solidFill>
          </w14:textFill>
        </w:rPr>
      </w:pPr>
      <w:r>
        <w:rPr>
          <w:rFonts w:hint="eastAsia" w:ascii="仿宋_GB2312" w:hAnsi="仿宋_GB2312" w:eastAsia="仿宋_GB2312" w:cs="仿宋_GB2312"/>
          <w:b/>
          <w:bCs/>
          <w:color w:val="000000" w:themeColor="text1"/>
          <w:kern w:val="0"/>
          <w:sz w:val="32"/>
          <w:szCs w:val="32"/>
          <w:highlight w:val="none"/>
          <w:lang w:val="en-US" w:eastAsia="zh-CN"/>
          <w14:textFill>
            <w14:solidFill>
              <w14:schemeClr w14:val="tx1"/>
            </w14:solidFill>
          </w14:textFill>
        </w:rPr>
        <w:t>发展历史：</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学校拥有光荣的历史传统。前身是1958年创办的福州师范高等专科学校和1984年创办的闽江职业大学。习近平总书记在福州工作期间曾兼任闽大校长6年（1990年6月至1996年5月），创造了弥足珍贵的理论成果、实践成果和制度成果。2021年3月25日，习近平总书记回校考察调研并发表重要讲话，为新时期闽江学院改革发展注入了信念之魂、提供了奋进之源、擘画了发展之路。</w:t>
      </w:r>
    </w:p>
    <w:p w14:paraId="2F9D9D1B">
      <w:pPr>
        <w:ind w:firstLine="643" w:firstLineChars="200"/>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32"/>
          <w:szCs w:val="32"/>
          <w:highlight w:val="none"/>
          <w:lang w:val="en-US" w:eastAsia="zh-CN"/>
          <w14:textFill>
            <w14:solidFill>
              <w14:schemeClr w14:val="tx1"/>
            </w14:solidFill>
          </w14:textFill>
        </w:rPr>
        <w:t>学科专业：</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学校现已成为一所学科门类较为齐全、办学水平较高、具有一定影响的应用型本科高校。学校拥有工商管理、电子信息、新闻与传播等硕士专业学位授权点，获批福建省博士学位授予单位培育项目，开设专业涵盖经、法、文、史、理、工、管、艺等八大学科门类；现有国家级一流专业建设点8个、国家级特色专业2个、国家级一流本科课程1门、国家级教学成果奖4项（含合作3项）；拥有省级重点学科3个、省级一流学科（高原学科）1个、省级应用型学科6个、省级一流应用型建设高校主干学科3个，省级一流专业建设点20个、省级特色专业5个。 </w:t>
      </w:r>
    </w:p>
    <w:p w14:paraId="10737FEC">
      <w:pPr>
        <w:ind w:firstLine="643" w:firstLineChars="200"/>
        <w:rPr>
          <w:rFonts w:ascii="微软雅黑" w:hAnsi="微软雅黑" w:eastAsia="微软雅黑" w:cs="微软雅黑"/>
          <w:i w:val="0"/>
          <w:iCs w:val="0"/>
          <w:caps w:val="0"/>
          <w:color w:val="000000" w:themeColor="text1"/>
          <w:spacing w:val="0"/>
          <w:sz w:val="24"/>
          <w:szCs w:val="24"/>
          <w:highlight w:val="none"/>
          <w:shd w:val="clear" w:fill="F8FBFB"/>
          <w14:textFill>
            <w14:solidFill>
              <w14:schemeClr w14:val="tx1"/>
            </w14:solidFill>
          </w14:textFill>
        </w:rPr>
      </w:pPr>
      <w:r>
        <w:rPr>
          <w:rFonts w:hint="eastAsia" w:ascii="仿宋_GB2312" w:hAnsi="仿宋_GB2312" w:eastAsia="仿宋_GB2312" w:cs="仿宋_GB2312"/>
          <w:b/>
          <w:bCs/>
          <w:color w:val="000000" w:themeColor="text1"/>
          <w:kern w:val="0"/>
          <w:sz w:val="32"/>
          <w:szCs w:val="32"/>
          <w:highlight w:val="none"/>
          <w:lang w:val="en-US" w:eastAsia="zh-CN"/>
          <w14:textFill>
            <w14:solidFill>
              <w14:schemeClr w14:val="tx1"/>
            </w14:solidFill>
          </w14:textFill>
        </w:rPr>
        <w:t>办学规模与条件：</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学校现有全日制在校生约1.7万人，专任教师1000多人，硕士以上学位教师占95%（其中博士学位教师占比达46%以上）。拥有国家级、省部级人才199人（含柔聘），省级教学、科研团队13个。校园总面积2296亩，校舍建筑总面积70.20万平方米，教学科研仪器设备总值达5.73亿元，各类纸质图书210.54万册，电子图书251.54万册。</w:t>
      </w:r>
    </w:p>
    <w:p w14:paraId="01ADC3BB">
      <w:pPr>
        <w:ind w:firstLine="643" w:firstLineChars="200"/>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32"/>
          <w:szCs w:val="32"/>
          <w:highlight w:val="none"/>
          <w:lang w:val="en-US" w:eastAsia="zh-CN"/>
          <w14:textFill>
            <w14:solidFill>
              <w14:schemeClr w14:val="tx1"/>
            </w14:solidFill>
          </w14:textFill>
        </w:rPr>
        <w:t>交流合作：</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学校坚持开放办学，与福州市各县（市）区开展科技开发合作；与清华大学、中国科学技术大学、中国人民大学、厦门大学、东华大学、上海财经大学、上海大学、江南大学、福州大学、福建师范大学、福建农林大学、集美大学等10多所高水平大学开展交流合作；与中国文化大学、实践大学等台湾地区高校进行闽台高校应用型人才联合培养；与美国、英国、俄罗斯、澳大利亚、日本、韩国、马来西亚等国（境）外50多所高校建立友好合作关系；与塞浦路斯欧洲大学合作举办本科层次不具有法人资格的中外合作办学机构——闽江学院国际数字经济学院。</w:t>
      </w:r>
    </w:p>
    <w:p w14:paraId="59859AA6">
      <w:pPr>
        <w:widowControl w:val="0"/>
        <w:numPr>
          <w:ilvl w:val="0"/>
          <w:numId w:val="1"/>
        </w:numPr>
        <w:ind w:firstLine="723" w:firstLineChars="200"/>
        <w:jc w:val="both"/>
        <w:rPr>
          <w:rFonts w:ascii="Times New Roman" w:hAnsi="Times New Roman" w:eastAsia="仿宋_GB2312" w:cs="Times New Roman"/>
          <w:b/>
          <w:color w:val="000000" w:themeColor="text1"/>
          <w:sz w:val="36"/>
          <w:szCs w:val="36"/>
          <w:highlight w:val="none"/>
          <w14:textFill>
            <w14:solidFill>
              <w14:schemeClr w14:val="tx1"/>
            </w14:solidFill>
          </w14:textFill>
        </w:rPr>
      </w:pPr>
      <w:r>
        <w:rPr>
          <w:rFonts w:ascii="Times New Roman" w:hAnsi="Times New Roman" w:eastAsia="仿宋_GB2312" w:cs="Times New Roman"/>
          <w:b/>
          <w:color w:val="000000" w:themeColor="text1"/>
          <w:sz w:val="36"/>
          <w:szCs w:val="36"/>
          <w:highlight w:val="none"/>
          <w14:textFill>
            <w14:solidFill>
              <w14:schemeClr w14:val="tx1"/>
            </w14:solidFill>
          </w14:textFill>
        </w:rPr>
        <w:t>招生专业</w:t>
      </w:r>
    </w:p>
    <w:tbl>
      <w:tblPr>
        <w:tblStyle w:val="7"/>
        <w:tblpPr w:leftFromText="180" w:rightFromText="180" w:vertAnchor="text" w:horzAnchor="page" w:tblpXSpec="center" w:tblpY="40"/>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0"/>
        <w:gridCol w:w="1118"/>
        <w:gridCol w:w="1890"/>
        <w:gridCol w:w="1113"/>
        <w:gridCol w:w="1658"/>
      </w:tblGrid>
      <w:tr w14:paraId="35C40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740" w:type="dxa"/>
            <w:vAlign w:val="center"/>
          </w:tcPr>
          <w:p w14:paraId="48501FBA">
            <w:pPr>
              <w:spacing w:line="240" w:lineRule="auto"/>
              <w:jc w:val="center"/>
              <w:rPr>
                <w:rFonts w:hint="eastAsia" w:asciiTheme="minorEastAsia" w:hAnsiTheme="minorEastAsia" w:eastAsiaTheme="minorEastAsia" w:cstheme="minorEastAsia"/>
                <w:b/>
                <w:bCs/>
                <w:color w:val="000000" w:themeColor="text1"/>
                <w:sz w:val="28"/>
                <w:szCs w:val="28"/>
                <w:vertAlign w:val="baseli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vertAlign w:val="baseline"/>
                <w:lang w:val="en-US" w:eastAsia="zh-CN"/>
                <w14:textFill>
                  <w14:solidFill>
                    <w14:schemeClr w14:val="tx1"/>
                  </w14:solidFill>
                </w14:textFill>
              </w:rPr>
              <w:t>专</w:t>
            </w:r>
            <w:r>
              <w:rPr>
                <w:rFonts w:hint="eastAsia" w:asciiTheme="minorEastAsia" w:hAnsiTheme="minorEastAsia" w:cstheme="minorEastAsia"/>
                <w:b/>
                <w:bCs/>
                <w:color w:val="000000" w:themeColor="text1"/>
                <w:sz w:val="28"/>
                <w:szCs w:val="28"/>
                <w:vertAlign w:val="baseline"/>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8"/>
                <w:szCs w:val="28"/>
                <w:vertAlign w:val="baseline"/>
                <w:lang w:val="en-US" w:eastAsia="zh-CN"/>
                <w14:textFill>
                  <w14:solidFill>
                    <w14:schemeClr w14:val="tx1"/>
                  </w14:solidFill>
                </w14:textFill>
              </w:rPr>
              <w:t>业</w:t>
            </w:r>
          </w:p>
        </w:tc>
        <w:tc>
          <w:tcPr>
            <w:tcW w:w="1118" w:type="dxa"/>
            <w:vAlign w:val="center"/>
          </w:tcPr>
          <w:p w14:paraId="05F3987E">
            <w:pPr>
              <w:spacing w:line="240" w:lineRule="auto"/>
              <w:jc w:val="center"/>
              <w:rPr>
                <w:rFonts w:hint="default" w:asciiTheme="minorEastAsia" w:hAnsiTheme="minorEastAsia" w:eastAsiaTheme="minorEastAsia" w:cstheme="minorEastAsia"/>
                <w:b/>
                <w:bCs/>
                <w:color w:val="000000" w:themeColor="text1"/>
                <w:sz w:val="28"/>
                <w:szCs w:val="28"/>
                <w:vertAlign w:val="baseline"/>
                <w:lang w:val="en-US" w:eastAsia="zh-CN"/>
                <w14:textFill>
                  <w14:solidFill>
                    <w14:schemeClr w14:val="tx1"/>
                  </w14:solidFill>
                </w14:textFill>
              </w:rPr>
            </w:pPr>
            <w:r>
              <w:rPr>
                <w:rFonts w:hint="eastAsia" w:asciiTheme="minorEastAsia" w:hAnsiTheme="minorEastAsia" w:cstheme="minorEastAsia"/>
                <w:b/>
                <w:bCs/>
                <w:color w:val="000000" w:themeColor="text1"/>
                <w:sz w:val="28"/>
                <w:szCs w:val="28"/>
                <w:vertAlign w:val="baseline"/>
                <w:lang w:val="en-US" w:eastAsia="zh-CN"/>
                <w14:textFill>
                  <w14:solidFill>
                    <w14:schemeClr w14:val="tx1"/>
                  </w14:solidFill>
                </w14:textFill>
              </w:rPr>
              <w:t>层次</w:t>
            </w:r>
          </w:p>
        </w:tc>
        <w:tc>
          <w:tcPr>
            <w:tcW w:w="1890" w:type="dxa"/>
            <w:vAlign w:val="center"/>
          </w:tcPr>
          <w:p w14:paraId="4E856489">
            <w:pPr>
              <w:spacing w:line="240" w:lineRule="auto"/>
              <w:jc w:val="center"/>
              <w:rPr>
                <w:rFonts w:hint="eastAsia" w:asciiTheme="minorEastAsia" w:hAnsiTheme="minorEastAsia" w:eastAsiaTheme="minorEastAsia" w:cstheme="minorEastAsia"/>
                <w:b/>
                <w:bCs/>
                <w:color w:val="000000" w:themeColor="text1"/>
                <w:sz w:val="28"/>
                <w:szCs w:val="28"/>
                <w:vertAlign w:val="baseli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vertAlign w:val="baseline"/>
                <w:lang w:val="en-US" w:eastAsia="zh-CN"/>
                <w14:textFill>
                  <w14:solidFill>
                    <w14:schemeClr w14:val="tx1"/>
                  </w14:solidFill>
                </w14:textFill>
              </w:rPr>
              <w:t>科类</w:t>
            </w:r>
          </w:p>
        </w:tc>
        <w:tc>
          <w:tcPr>
            <w:tcW w:w="1113" w:type="dxa"/>
            <w:vAlign w:val="center"/>
          </w:tcPr>
          <w:p w14:paraId="78F4B766">
            <w:pPr>
              <w:spacing w:line="240" w:lineRule="auto"/>
              <w:jc w:val="center"/>
              <w:rPr>
                <w:rFonts w:hint="eastAsia" w:asciiTheme="minorEastAsia" w:hAnsiTheme="minorEastAsia" w:eastAsiaTheme="minorEastAsia" w:cstheme="minorEastAsia"/>
                <w:b/>
                <w:bCs/>
                <w:color w:val="000000" w:themeColor="text1"/>
                <w:sz w:val="28"/>
                <w:szCs w:val="28"/>
                <w:vertAlign w:val="baseli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vertAlign w:val="baseline"/>
                <w:lang w:val="en-US" w:eastAsia="zh-CN"/>
                <w14:textFill>
                  <w14:solidFill>
                    <w14:schemeClr w14:val="tx1"/>
                  </w14:solidFill>
                </w14:textFill>
              </w:rPr>
              <w:t>学制</w:t>
            </w:r>
          </w:p>
        </w:tc>
        <w:tc>
          <w:tcPr>
            <w:tcW w:w="1658" w:type="dxa"/>
            <w:vAlign w:val="center"/>
          </w:tcPr>
          <w:p w14:paraId="7754205E">
            <w:pPr>
              <w:spacing w:line="240" w:lineRule="auto"/>
              <w:jc w:val="center"/>
              <w:rPr>
                <w:rFonts w:hint="eastAsia" w:asciiTheme="minorEastAsia" w:hAnsiTheme="minorEastAsia" w:eastAsiaTheme="minorEastAsia" w:cstheme="minorEastAsia"/>
                <w:b/>
                <w:bCs/>
                <w:color w:val="000000" w:themeColor="text1"/>
                <w:sz w:val="28"/>
                <w:szCs w:val="28"/>
                <w:vertAlign w:val="baseli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vertAlign w:val="baseline"/>
                <w:lang w:val="en-US" w:eastAsia="zh-CN"/>
                <w14:textFill>
                  <w14:solidFill>
                    <w14:schemeClr w14:val="tx1"/>
                  </w14:solidFill>
                </w14:textFill>
              </w:rPr>
              <w:t>学费</w:t>
            </w:r>
          </w:p>
          <w:p w14:paraId="393053EE">
            <w:pPr>
              <w:spacing w:line="240" w:lineRule="auto"/>
              <w:jc w:val="center"/>
              <w:rPr>
                <w:rFonts w:hint="eastAsia" w:asciiTheme="minorEastAsia" w:hAnsiTheme="minorEastAsia" w:eastAsiaTheme="minorEastAsia" w:cstheme="minorEastAsia"/>
                <w:b/>
                <w:bCs/>
                <w:color w:val="000000" w:themeColor="text1"/>
                <w:sz w:val="28"/>
                <w:szCs w:val="28"/>
                <w:vertAlign w:val="baseli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0"/>
                <w:szCs w:val="20"/>
                <w:vertAlign w:val="baseline"/>
                <w:lang w:val="en-US" w:eastAsia="zh-CN"/>
                <w14:textFill>
                  <w14:solidFill>
                    <w14:schemeClr w14:val="tx1"/>
                  </w14:solidFill>
                </w14:textFill>
              </w:rPr>
              <w:t>（元/学年）</w:t>
            </w:r>
          </w:p>
        </w:tc>
      </w:tr>
      <w:tr w14:paraId="70A22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740" w:type="dxa"/>
            <w:vAlign w:val="center"/>
          </w:tcPr>
          <w:p w14:paraId="2E566F3E">
            <w:pPr>
              <w:spacing w:line="240" w:lineRule="auto"/>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t>电子商务</w:t>
            </w:r>
          </w:p>
        </w:tc>
        <w:tc>
          <w:tcPr>
            <w:tcW w:w="1118" w:type="dxa"/>
            <w:vAlign w:val="center"/>
          </w:tcPr>
          <w:p w14:paraId="5ACEB9E9">
            <w:pPr>
              <w:spacing w:line="240" w:lineRule="auto"/>
              <w:jc w:val="center"/>
              <w:rPr>
                <w:rFonts w:hint="default"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eastAsia" w:asciiTheme="minorEastAsia" w:hAnsiTheme="minorEastAsia" w:cstheme="minorEastAsia"/>
                <w:color w:val="000000" w:themeColor="text1"/>
                <w:sz w:val="24"/>
                <w:szCs w:val="24"/>
                <w:vertAlign w:val="baseline"/>
                <w:lang w:val="en-US" w:eastAsia="zh-CN"/>
                <w14:textFill>
                  <w14:solidFill>
                    <w14:schemeClr w14:val="tx1"/>
                  </w14:solidFill>
                </w14:textFill>
              </w:rPr>
              <w:t>本科</w:t>
            </w:r>
          </w:p>
        </w:tc>
        <w:tc>
          <w:tcPr>
            <w:tcW w:w="1890" w:type="dxa"/>
            <w:vAlign w:val="center"/>
          </w:tcPr>
          <w:p w14:paraId="6A9A3A53">
            <w:pPr>
              <w:spacing w:line="240" w:lineRule="auto"/>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eastAsia" w:asciiTheme="minorEastAsia" w:hAnsiTheme="minorEastAsia" w:cstheme="minorEastAsia"/>
                <w:color w:val="000000" w:themeColor="text1"/>
                <w:sz w:val="24"/>
                <w:szCs w:val="24"/>
                <w:vertAlign w:val="baseline"/>
                <w:lang w:val="en-US" w:eastAsia="zh-CN"/>
                <w14:textFill>
                  <w14:solidFill>
                    <w14:schemeClr w14:val="tx1"/>
                  </w14:solidFill>
                </w14:textFill>
              </w:rPr>
              <w:t>理工类</w:t>
            </w:r>
          </w:p>
        </w:tc>
        <w:tc>
          <w:tcPr>
            <w:tcW w:w="1113" w:type="dxa"/>
            <w:vAlign w:val="center"/>
          </w:tcPr>
          <w:p w14:paraId="3E471604">
            <w:pPr>
              <w:spacing w:line="240" w:lineRule="auto"/>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t>四年</w:t>
            </w:r>
          </w:p>
        </w:tc>
        <w:tc>
          <w:tcPr>
            <w:tcW w:w="1658" w:type="dxa"/>
            <w:vAlign w:val="center"/>
          </w:tcPr>
          <w:p w14:paraId="3710EE29">
            <w:pPr>
              <w:spacing w:line="240" w:lineRule="auto"/>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t>5040</w:t>
            </w:r>
          </w:p>
        </w:tc>
      </w:tr>
      <w:tr w14:paraId="6700F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740" w:type="dxa"/>
            <w:shd w:val="clear" w:color="auto" w:fill="auto"/>
            <w:vAlign w:val="center"/>
          </w:tcPr>
          <w:p w14:paraId="6DC73DDD">
            <w:pPr>
              <w:spacing w:line="240" w:lineRule="auto"/>
              <w:jc w:val="center"/>
              <w:rPr>
                <w:rFonts w:hint="default" w:asciiTheme="minorEastAsia" w:hAnsiTheme="minorEastAsia" w:eastAsiaTheme="minorEastAsia" w:cstheme="minorEastAsia"/>
                <w:color w:val="000000" w:themeColor="text1"/>
                <w:kern w:val="2"/>
                <w:sz w:val="24"/>
                <w:szCs w:val="24"/>
                <w:vertAlign w:val="baseline"/>
                <w:lang w:val="en-US" w:eastAsia="zh-CN" w:bidi="ar-SA"/>
                <w14:textFill>
                  <w14:solidFill>
                    <w14:schemeClr w14:val="tx1"/>
                  </w14:solidFill>
                </w14:textFill>
              </w:rPr>
            </w:pPr>
            <w:r>
              <w:rPr>
                <w:rFonts w:hint="eastAsia" w:asciiTheme="minorEastAsia" w:hAnsiTheme="minorEastAsia" w:cstheme="minorEastAsia"/>
                <w:color w:val="000000" w:themeColor="text1"/>
                <w:sz w:val="24"/>
                <w:szCs w:val="24"/>
                <w:vertAlign w:val="baseline"/>
                <w:lang w:val="en-US" w:eastAsia="zh-CN"/>
                <w14:textFill>
                  <w14:solidFill>
                    <w14:schemeClr w14:val="tx1"/>
                  </w14:solidFill>
                </w14:textFill>
              </w:rPr>
              <w:t>电子科学与技术</w:t>
            </w:r>
          </w:p>
        </w:tc>
        <w:tc>
          <w:tcPr>
            <w:tcW w:w="1118" w:type="dxa"/>
            <w:shd w:val="clear" w:color="auto" w:fill="auto"/>
            <w:vAlign w:val="center"/>
          </w:tcPr>
          <w:p w14:paraId="152B76EE">
            <w:pPr>
              <w:spacing w:line="240" w:lineRule="auto"/>
              <w:jc w:val="center"/>
              <w:rPr>
                <w:rFonts w:hint="eastAsia" w:asciiTheme="minorEastAsia" w:hAnsiTheme="minorEastAsia" w:eastAsiaTheme="minorEastAsia" w:cstheme="minorEastAsia"/>
                <w:color w:val="000000" w:themeColor="text1"/>
                <w:kern w:val="2"/>
                <w:sz w:val="24"/>
                <w:szCs w:val="24"/>
                <w:vertAlign w:val="baseline"/>
                <w:lang w:val="en-US" w:eastAsia="zh-CN" w:bidi="ar-SA"/>
                <w14:textFill>
                  <w14:solidFill>
                    <w14:schemeClr w14:val="tx1"/>
                  </w14:solidFill>
                </w14:textFill>
              </w:rPr>
            </w:pPr>
            <w:r>
              <w:rPr>
                <w:rFonts w:hint="eastAsia" w:asciiTheme="minorEastAsia" w:hAnsiTheme="minorEastAsia" w:cstheme="minorEastAsia"/>
                <w:color w:val="000000" w:themeColor="text1"/>
                <w:sz w:val="24"/>
                <w:szCs w:val="24"/>
                <w:vertAlign w:val="baseline"/>
                <w:lang w:val="en-US" w:eastAsia="zh-CN"/>
                <w14:textFill>
                  <w14:solidFill>
                    <w14:schemeClr w14:val="tx1"/>
                  </w14:solidFill>
                </w14:textFill>
              </w:rPr>
              <w:t>本科</w:t>
            </w:r>
          </w:p>
        </w:tc>
        <w:tc>
          <w:tcPr>
            <w:tcW w:w="1890" w:type="dxa"/>
            <w:shd w:val="clear" w:color="auto" w:fill="auto"/>
            <w:vAlign w:val="center"/>
          </w:tcPr>
          <w:p w14:paraId="515A1CFD">
            <w:pPr>
              <w:spacing w:line="240" w:lineRule="auto"/>
              <w:jc w:val="center"/>
              <w:rPr>
                <w:rFonts w:hint="eastAsia" w:asciiTheme="minorEastAsia" w:hAnsiTheme="minorEastAsia" w:eastAsiaTheme="minorEastAsia" w:cstheme="minorEastAsia"/>
                <w:color w:val="000000" w:themeColor="text1"/>
                <w:kern w:val="2"/>
                <w:sz w:val="24"/>
                <w:szCs w:val="24"/>
                <w:vertAlign w:val="baseline"/>
                <w:lang w:val="en-US" w:eastAsia="zh-CN" w:bidi="ar-SA"/>
                <w14:textFill>
                  <w14:solidFill>
                    <w14:schemeClr w14:val="tx1"/>
                  </w14:solidFill>
                </w14:textFill>
              </w:rPr>
            </w:pPr>
            <w:r>
              <w:rPr>
                <w:rFonts w:hint="eastAsia" w:asciiTheme="minorEastAsia" w:hAnsiTheme="minorEastAsia" w:cstheme="minorEastAsia"/>
                <w:color w:val="000000" w:themeColor="text1"/>
                <w:sz w:val="24"/>
                <w:szCs w:val="24"/>
                <w:vertAlign w:val="baseline"/>
                <w:lang w:val="en-US" w:eastAsia="zh-CN"/>
                <w14:textFill>
                  <w14:solidFill>
                    <w14:schemeClr w14:val="tx1"/>
                  </w14:solidFill>
                </w14:textFill>
              </w:rPr>
              <w:t>理工类</w:t>
            </w:r>
          </w:p>
        </w:tc>
        <w:tc>
          <w:tcPr>
            <w:tcW w:w="1113" w:type="dxa"/>
            <w:shd w:val="clear" w:color="auto" w:fill="auto"/>
            <w:vAlign w:val="center"/>
          </w:tcPr>
          <w:p w14:paraId="6DE04FD8">
            <w:pPr>
              <w:spacing w:line="240" w:lineRule="auto"/>
              <w:jc w:val="center"/>
              <w:rPr>
                <w:rFonts w:hint="eastAsia" w:asciiTheme="minorEastAsia" w:hAnsiTheme="minorEastAsia" w:eastAsiaTheme="minorEastAsia" w:cstheme="minorEastAsia"/>
                <w:color w:val="000000" w:themeColor="text1"/>
                <w:kern w:val="2"/>
                <w:sz w:val="24"/>
                <w:szCs w:val="24"/>
                <w:vertAlign w:val="baseli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t>四年</w:t>
            </w:r>
          </w:p>
        </w:tc>
        <w:tc>
          <w:tcPr>
            <w:tcW w:w="1658" w:type="dxa"/>
            <w:shd w:val="clear" w:color="auto" w:fill="auto"/>
            <w:vAlign w:val="center"/>
          </w:tcPr>
          <w:p w14:paraId="2A7097C3">
            <w:pPr>
              <w:spacing w:line="240" w:lineRule="auto"/>
              <w:jc w:val="center"/>
              <w:rPr>
                <w:rFonts w:hint="default" w:asciiTheme="minorEastAsia" w:hAnsiTheme="minorEastAsia" w:eastAsiaTheme="minorEastAsia" w:cstheme="minorEastAsia"/>
                <w:color w:val="000000" w:themeColor="text1"/>
                <w:kern w:val="2"/>
                <w:sz w:val="24"/>
                <w:szCs w:val="24"/>
                <w:vertAlign w:val="baseline"/>
                <w:lang w:val="en-US" w:eastAsia="zh-CN" w:bidi="ar-SA"/>
                <w14:textFill>
                  <w14:solidFill>
                    <w14:schemeClr w14:val="tx1"/>
                  </w14:solidFill>
                </w14:textFill>
              </w:rPr>
            </w:pPr>
            <w:r>
              <w:rPr>
                <w:rFonts w:hint="eastAsia" w:asciiTheme="minorEastAsia" w:hAnsiTheme="minorEastAsia" w:cstheme="minorEastAsia"/>
                <w:color w:val="000000" w:themeColor="text1"/>
                <w:sz w:val="24"/>
                <w:szCs w:val="24"/>
                <w:vertAlign w:val="baseline"/>
                <w:lang w:val="en-US" w:eastAsia="zh-CN"/>
                <w14:textFill>
                  <w14:solidFill>
                    <w14:schemeClr w14:val="tx1"/>
                  </w14:solidFill>
                </w14:textFill>
              </w:rPr>
              <w:t>5460</w:t>
            </w:r>
          </w:p>
        </w:tc>
      </w:tr>
      <w:tr w14:paraId="57AE3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740" w:type="dxa"/>
            <w:vAlign w:val="center"/>
          </w:tcPr>
          <w:p w14:paraId="52B8A556">
            <w:pPr>
              <w:spacing w:line="240" w:lineRule="auto"/>
              <w:jc w:val="center"/>
              <w:rPr>
                <w:rFonts w:hint="default" w:asciiTheme="minorEastAsia" w:hAnsiTheme="minorEastAsia" w:cstheme="minorEastAsia"/>
                <w:color w:val="000000" w:themeColor="text1"/>
                <w:sz w:val="24"/>
                <w:szCs w:val="24"/>
                <w:vertAlign w:val="baseline"/>
                <w:lang w:val="en-US" w:eastAsia="zh-CN"/>
                <w14:textFill>
                  <w14:solidFill>
                    <w14:schemeClr w14:val="tx1"/>
                  </w14:solidFill>
                </w14:textFill>
              </w:rPr>
            </w:pPr>
            <w:r>
              <w:rPr>
                <w:rFonts w:hint="eastAsia" w:asciiTheme="minorEastAsia" w:hAnsiTheme="minorEastAsia" w:cstheme="minorEastAsia"/>
                <w:color w:val="000000" w:themeColor="text1"/>
                <w:sz w:val="24"/>
                <w:szCs w:val="24"/>
                <w:vertAlign w:val="baseline"/>
                <w:lang w:val="en-US" w:eastAsia="zh-CN"/>
                <w14:textFill>
                  <w14:solidFill>
                    <w14:schemeClr w14:val="tx1"/>
                  </w14:solidFill>
                </w14:textFill>
              </w:rPr>
              <w:t>纺织工程</w:t>
            </w:r>
          </w:p>
        </w:tc>
        <w:tc>
          <w:tcPr>
            <w:tcW w:w="1118" w:type="dxa"/>
            <w:shd w:val="clear" w:color="auto" w:fill="auto"/>
            <w:vAlign w:val="center"/>
          </w:tcPr>
          <w:p w14:paraId="324B8E6E">
            <w:pPr>
              <w:spacing w:line="240" w:lineRule="auto"/>
              <w:jc w:val="center"/>
              <w:rPr>
                <w:rFonts w:hint="eastAsia" w:asciiTheme="minorEastAsia" w:hAnsiTheme="minorEastAsia" w:eastAsiaTheme="minorEastAsia" w:cstheme="minorEastAsia"/>
                <w:color w:val="000000" w:themeColor="text1"/>
                <w:kern w:val="2"/>
                <w:sz w:val="24"/>
                <w:szCs w:val="24"/>
                <w:vertAlign w:val="baseline"/>
                <w:lang w:val="en-US" w:eastAsia="zh-CN" w:bidi="ar-SA"/>
                <w14:textFill>
                  <w14:solidFill>
                    <w14:schemeClr w14:val="tx1"/>
                  </w14:solidFill>
                </w14:textFill>
              </w:rPr>
            </w:pPr>
            <w:r>
              <w:rPr>
                <w:rFonts w:hint="eastAsia" w:asciiTheme="minorEastAsia" w:hAnsiTheme="minorEastAsia" w:cstheme="minorEastAsia"/>
                <w:color w:val="000000" w:themeColor="text1"/>
                <w:sz w:val="24"/>
                <w:szCs w:val="24"/>
                <w:vertAlign w:val="baseline"/>
                <w:lang w:val="en-US" w:eastAsia="zh-CN"/>
                <w14:textFill>
                  <w14:solidFill>
                    <w14:schemeClr w14:val="tx1"/>
                  </w14:solidFill>
                </w14:textFill>
              </w:rPr>
              <w:t>本科</w:t>
            </w:r>
          </w:p>
        </w:tc>
        <w:tc>
          <w:tcPr>
            <w:tcW w:w="1890" w:type="dxa"/>
            <w:shd w:val="clear" w:color="auto" w:fill="auto"/>
            <w:vAlign w:val="center"/>
          </w:tcPr>
          <w:p w14:paraId="587A0269">
            <w:pPr>
              <w:spacing w:line="240" w:lineRule="auto"/>
              <w:jc w:val="center"/>
              <w:rPr>
                <w:rFonts w:hint="eastAsia" w:asciiTheme="minorEastAsia" w:hAnsiTheme="minorEastAsia" w:eastAsiaTheme="minorEastAsia" w:cstheme="minorEastAsia"/>
                <w:color w:val="000000" w:themeColor="text1"/>
                <w:kern w:val="2"/>
                <w:sz w:val="24"/>
                <w:szCs w:val="24"/>
                <w:vertAlign w:val="baseline"/>
                <w:lang w:val="en-US" w:eastAsia="zh-CN" w:bidi="ar-SA"/>
                <w14:textFill>
                  <w14:solidFill>
                    <w14:schemeClr w14:val="tx1"/>
                  </w14:solidFill>
                </w14:textFill>
              </w:rPr>
            </w:pPr>
            <w:r>
              <w:rPr>
                <w:rFonts w:hint="eastAsia" w:asciiTheme="minorEastAsia" w:hAnsiTheme="minorEastAsia" w:cstheme="minorEastAsia"/>
                <w:color w:val="000000" w:themeColor="text1"/>
                <w:sz w:val="24"/>
                <w:szCs w:val="24"/>
                <w:vertAlign w:val="baseline"/>
                <w:lang w:val="en-US" w:eastAsia="zh-CN"/>
                <w14:textFill>
                  <w14:solidFill>
                    <w14:schemeClr w14:val="tx1"/>
                  </w14:solidFill>
                </w14:textFill>
              </w:rPr>
              <w:t>理工类</w:t>
            </w:r>
          </w:p>
        </w:tc>
        <w:tc>
          <w:tcPr>
            <w:tcW w:w="1113" w:type="dxa"/>
            <w:shd w:val="clear" w:color="auto" w:fill="auto"/>
            <w:vAlign w:val="center"/>
          </w:tcPr>
          <w:p w14:paraId="34FD7495">
            <w:pPr>
              <w:spacing w:line="240" w:lineRule="auto"/>
              <w:jc w:val="center"/>
              <w:rPr>
                <w:rFonts w:hint="eastAsia" w:asciiTheme="minorEastAsia" w:hAnsiTheme="minorEastAsia" w:eastAsiaTheme="minorEastAsia" w:cstheme="minorEastAsia"/>
                <w:color w:val="000000" w:themeColor="text1"/>
                <w:kern w:val="2"/>
                <w:sz w:val="24"/>
                <w:szCs w:val="24"/>
                <w:vertAlign w:val="baseli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t>四年</w:t>
            </w:r>
          </w:p>
        </w:tc>
        <w:tc>
          <w:tcPr>
            <w:tcW w:w="1658" w:type="dxa"/>
            <w:shd w:val="clear" w:color="auto" w:fill="auto"/>
            <w:vAlign w:val="center"/>
          </w:tcPr>
          <w:p w14:paraId="3B63DD32">
            <w:pPr>
              <w:spacing w:line="240" w:lineRule="auto"/>
              <w:jc w:val="center"/>
              <w:rPr>
                <w:rFonts w:hint="default" w:asciiTheme="minorEastAsia" w:hAnsiTheme="minorEastAsia" w:eastAsiaTheme="minorEastAsia" w:cstheme="minorEastAsia"/>
                <w:color w:val="000000" w:themeColor="text1"/>
                <w:kern w:val="2"/>
                <w:sz w:val="24"/>
                <w:szCs w:val="24"/>
                <w:vertAlign w:val="baseline"/>
                <w:lang w:val="en-US" w:eastAsia="zh-CN" w:bidi="ar-SA"/>
                <w14:textFill>
                  <w14:solidFill>
                    <w14:schemeClr w14:val="tx1"/>
                  </w14:solidFill>
                </w14:textFill>
              </w:rPr>
            </w:pPr>
            <w:r>
              <w:rPr>
                <w:rFonts w:hint="eastAsia" w:asciiTheme="minorEastAsia" w:hAnsiTheme="minorEastAsia" w:cstheme="minorEastAsia"/>
                <w:color w:val="000000" w:themeColor="text1"/>
                <w:sz w:val="24"/>
                <w:szCs w:val="24"/>
                <w:vertAlign w:val="baseline"/>
                <w:lang w:val="en-US" w:eastAsia="zh-CN"/>
                <w14:textFill>
                  <w14:solidFill>
                    <w14:schemeClr w14:val="tx1"/>
                  </w14:solidFill>
                </w14:textFill>
              </w:rPr>
              <w:t>5460</w:t>
            </w:r>
          </w:p>
        </w:tc>
      </w:tr>
      <w:tr w14:paraId="57D15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740" w:type="dxa"/>
            <w:vAlign w:val="center"/>
          </w:tcPr>
          <w:p w14:paraId="1C67EADF">
            <w:pPr>
              <w:spacing w:line="240" w:lineRule="auto"/>
              <w:jc w:val="center"/>
              <w:rPr>
                <w:rFonts w:hint="default" w:asciiTheme="minorEastAsia" w:hAnsiTheme="minorEastAsia" w:cstheme="minorEastAsia"/>
                <w:color w:val="000000" w:themeColor="text1"/>
                <w:sz w:val="24"/>
                <w:szCs w:val="24"/>
                <w:vertAlign w:val="baseline"/>
                <w:lang w:val="en-US" w:eastAsia="zh-CN"/>
                <w14:textFill>
                  <w14:solidFill>
                    <w14:schemeClr w14:val="tx1"/>
                  </w14:solidFill>
                </w14:textFill>
              </w:rPr>
            </w:pPr>
            <w:r>
              <w:rPr>
                <w:rFonts w:hint="eastAsia" w:asciiTheme="minorEastAsia" w:hAnsiTheme="minorEastAsia" w:cstheme="minorEastAsia"/>
                <w:color w:val="000000" w:themeColor="text1"/>
                <w:sz w:val="24"/>
                <w:szCs w:val="24"/>
                <w:vertAlign w:val="baseline"/>
                <w:lang w:val="en-US" w:eastAsia="zh-CN"/>
                <w14:textFill>
                  <w14:solidFill>
                    <w14:schemeClr w14:val="tx1"/>
                  </w14:solidFill>
                </w14:textFill>
              </w:rPr>
              <w:t>海洋资源与环境</w:t>
            </w:r>
          </w:p>
        </w:tc>
        <w:tc>
          <w:tcPr>
            <w:tcW w:w="1118" w:type="dxa"/>
            <w:shd w:val="clear" w:color="auto" w:fill="auto"/>
            <w:vAlign w:val="center"/>
          </w:tcPr>
          <w:p w14:paraId="591378D6">
            <w:pPr>
              <w:spacing w:line="240" w:lineRule="auto"/>
              <w:jc w:val="center"/>
              <w:rPr>
                <w:rFonts w:hint="eastAsia" w:asciiTheme="minorEastAsia" w:hAnsiTheme="minorEastAsia" w:eastAsiaTheme="minorEastAsia" w:cstheme="minorEastAsia"/>
                <w:color w:val="000000" w:themeColor="text1"/>
                <w:kern w:val="2"/>
                <w:sz w:val="24"/>
                <w:szCs w:val="24"/>
                <w:vertAlign w:val="baseline"/>
                <w:lang w:val="en-US" w:eastAsia="zh-CN" w:bidi="ar-SA"/>
                <w14:textFill>
                  <w14:solidFill>
                    <w14:schemeClr w14:val="tx1"/>
                  </w14:solidFill>
                </w14:textFill>
              </w:rPr>
            </w:pPr>
            <w:r>
              <w:rPr>
                <w:rFonts w:hint="eastAsia" w:asciiTheme="minorEastAsia" w:hAnsiTheme="minorEastAsia" w:cstheme="minorEastAsia"/>
                <w:color w:val="000000" w:themeColor="text1"/>
                <w:sz w:val="24"/>
                <w:szCs w:val="24"/>
                <w:vertAlign w:val="baseline"/>
                <w:lang w:val="en-US" w:eastAsia="zh-CN"/>
                <w14:textFill>
                  <w14:solidFill>
                    <w14:schemeClr w14:val="tx1"/>
                  </w14:solidFill>
                </w14:textFill>
              </w:rPr>
              <w:t>本科</w:t>
            </w:r>
          </w:p>
        </w:tc>
        <w:tc>
          <w:tcPr>
            <w:tcW w:w="1890" w:type="dxa"/>
            <w:shd w:val="clear" w:color="auto" w:fill="auto"/>
            <w:vAlign w:val="center"/>
          </w:tcPr>
          <w:p w14:paraId="550BCA40">
            <w:pPr>
              <w:spacing w:line="240" w:lineRule="auto"/>
              <w:jc w:val="center"/>
              <w:rPr>
                <w:rFonts w:hint="eastAsia" w:asciiTheme="minorEastAsia" w:hAnsiTheme="minorEastAsia" w:eastAsiaTheme="minorEastAsia" w:cstheme="minorEastAsia"/>
                <w:color w:val="000000" w:themeColor="text1"/>
                <w:kern w:val="2"/>
                <w:sz w:val="24"/>
                <w:szCs w:val="24"/>
                <w:vertAlign w:val="baseline"/>
                <w:lang w:val="en-US" w:eastAsia="zh-CN" w:bidi="ar-SA"/>
                <w14:textFill>
                  <w14:solidFill>
                    <w14:schemeClr w14:val="tx1"/>
                  </w14:solidFill>
                </w14:textFill>
              </w:rPr>
            </w:pPr>
            <w:r>
              <w:rPr>
                <w:rFonts w:hint="eastAsia" w:asciiTheme="minorEastAsia" w:hAnsiTheme="minorEastAsia" w:cstheme="minorEastAsia"/>
                <w:color w:val="000000" w:themeColor="text1"/>
                <w:sz w:val="24"/>
                <w:szCs w:val="24"/>
                <w:vertAlign w:val="baseline"/>
                <w:lang w:val="en-US" w:eastAsia="zh-CN"/>
                <w14:textFill>
                  <w14:solidFill>
                    <w14:schemeClr w14:val="tx1"/>
                  </w14:solidFill>
                </w14:textFill>
              </w:rPr>
              <w:t>理工类</w:t>
            </w:r>
          </w:p>
        </w:tc>
        <w:tc>
          <w:tcPr>
            <w:tcW w:w="1113" w:type="dxa"/>
            <w:shd w:val="clear" w:color="auto" w:fill="auto"/>
            <w:vAlign w:val="center"/>
          </w:tcPr>
          <w:p w14:paraId="6017DBB1">
            <w:pPr>
              <w:spacing w:line="240" w:lineRule="auto"/>
              <w:jc w:val="center"/>
              <w:rPr>
                <w:rFonts w:hint="eastAsia" w:asciiTheme="minorEastAsia" w:hAnsiTheme="minorEastAsia" w:eastAsiaTheme="minorEastAsia" w:cstheme="minorEastAsia"/>
                <w:color w:val="000000" w:themeColor="text1"/>
                <w:kern w:val="2"/>
                <w:sz w:val="24"/>
                <w:szCs w:val="24"/>
                <w:vertAlign w:val="baseline"/>
                <w:lang w:val="en-US" w:eastAsia="zh-CN" w:bidi="ar-SA"/>
                <w14:textFill>
                  <w14:solidFill>
                    <w14:schemeClr w14:val="tx1"/>
                  </w14:solidFill>
                </w14:textFill>
              </w:rPr>
            </w:pPr>
            <w:r>
              <w:rPr>
                <w:rFonts w:hint="eastAsia" w:asciiTheme="minorEastAsia" w:hAnsiTheme="minorEastAsia" w:cstheme="minorEastAsia"/>
                <w:color w:val="000000" w:themeColor="text1"/>
                <w:sz w:val="24"/>
                <w:szCs w:val="24"/>
                <w:vertAlign w:val="baseline"/>
                <w:lang w:val="en-US" w:eastAsia="zh-CN"/>
                <w14:textFill>
                  <w14:solidFill>
                    <w14:schemeClr w14:val="tx1"/>
                  </w14:solidFill>
                </w14:textFill>
              </w:rPr>
              <w:t>四年</w:t>
            </w:r>
          </w:p>
        </w:tc>
        <w:tc>
          <w:tcPr>
            <w:tcW w:w="1658" w:type="dxa"/>
            <w:shd w:val="clear" w:color="auto" w:fill="auto"/>
            <w:vAlign w:val="center"/>
          </w:tcPr>
          <w:p w14:paraId="0C915A94">
            <w:pPr>
              <w:spacing w:line="240" w:lineRule="auto"/>
              <w:jc w:val="center"/>
              <w:rPr>
                <w:rFonts w:hint="default" w:asciiTheme="minorEastAsia" w:hAnsiTheme="minorEastAsia" w:eastAsiaTheme="minorEastAsia" w:cstheme="minorEastAsia"/>
                <w:color w:val="000000" w:themeColor="text1"/>
                <w:kern w:val="2"/>
                <w:sz w:val="24"/>
                <w:szCs w:val="24"/>
                <w:vertAlign w:val="baseline"/>
                <w:lang w:val="en-US" w:eastAsia="zh-CN" w:bidi="ar-SA"/>
                <w14:textFill>
                  <w14:solidFill>
                    <w14:schemeClr w14:val="tx1"/>
                  </w14:solidFill>
                </w14:textFill>
              </w:rPr>
            </w:pPr>
            <w:r>
              <w:rPr>
                <w:rFonts w:hint="eastAsia" w:asciiTheme="minorEastAsia" w:hAnsiTheme="minorEastAsia" w:cstheme="minorEastAsia"/>
                <w:color w:val="000000" w:themeColor="text1"/>
                <w:sz w:val="24"/>
                <w:szCs w:val="24"/>
                <w:vertAlign w:val="baseline"/>
                <w:lang w:val="en-US" w:eastAsia="zh-CN"/>
                <w14:textFill>
                  <w14:solidFill>
                    <w14:schemeClr w14:val="tx1"/>
                  </w14:solidFill>
                </w14:textFill>
              </w:rPr>
              <w:t>5040</w:t>
            </w:r>
          </w:p>
        </w:tc>
      </w:tr>
      <w:tr w14:paraId="171C6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740" w:type="dxa"/>
            <w:vAlign w:val="center"/>
          </w:tcPr>
          <w:p w14:paraId="34C807F3">
            <w:pPr>
              <w:spacing w:line="240" w:lineRule="auto"/>
              <w:jc w:val="center"/>
              <w:rPr>
                <w:rFonts w:hint="default" w:asciiTheme="minorEastAsia" w:hAnsiTheme="minorEastAsia" w:cstheme="minorEastAsia"/>
                <w:color w:val="000000" w:themeColor="text1"/>
                <w:sz w:val="24"/>
                <w:szCs w:val="24"/>
                <w:vertAlign w:val="baseline"/>
                <w:lang w:val="en-US" w:eastAsia="zh-CN"/>
                <w14:textFill>
                  <w14:solidFill>
                    <w14:schemeClr w14:val="tx1"/>
                  </w14:solidFill>
                </w14:textFill>
              </w:rPr>
            </w:pPr>
            <w:r>
              <w:rPr>
                <w:rFonts w:hint="eastAsia" w:asciiTheme="minorEastAsia" w:hAnsiTheme="minorEastAsia" w:cstheme="minorEastAsia"/>
                <w:color w:val="000000" w:themeColor="text1"/>
                <w:sz w:val="24"/>
                <w:szCs w:val="24"/>
                <w:vertAlign w:val="baseline"/>
                <w:lang w:val="en-US" w:eastAsia="zh-CN"/>
                <w14:textFill>
                  <w14:solidFill>
                    <w14:schemeClr w14:val="tx1"/>
                  </w14:solidFill>
                </w14:textFill>
              </w:rPr>
              <w:t>应用化学</w:t>
            </w:r>
          </w:p>
        </w:tc>
        <w:tc>
          <w:tcPr>
            <w:tcW w:w="1118" w:type="dxa"/>
            <w:shd w:val="clear" w:color="auto" w:fill="auto"/>
            <w:vAlign w:val="center"/>
          </w:tcPr>
          <w:p w14:paraId="74D189F7">
            <w:pPr>
              <w:spacing w:line="240" w:lineRule="auto"/>
              <w:jc w:val="center"/>
              <w:rPr>
                <w:rFonts w:hint="eastAsia" w:asciiTheme="minorEastAsia" w:hAnsiTheme="minorEastAsia" w:eastAsiaTheme="minorEastAsia" w:cstheme="minorEastAsia"/>
                <w:color w:val="000000" w:themeColor="text1"/>
                <w:kern w:val="2"/>
                <w:sz w:val="24"/>
                <w:szCs w:val="24"/>
                <w:vertAlign w:val="baseline"/>
                <w:lang w:val="en-US" w:eastAsia="zh-CN" w:bidi="ar-SA"/>
                <w14:textFill>
                  <w14:solidFill>
                    <w14:schemeClr w14:val="tx1"/>
                  </w14:solidFill>
                </w14:textFill>
              </w:rPr>
            </w:pPr>
            <w:r>
              <w:rPr>
                <w:rFonts w:hint="eastAsia" w:asciiTheme="minorEastAsia" w:hAnsiTheme="minorEastAsia" w:cstheme="minorEastAsia"/>
                <w:color w:val="000000" w:themeColor="text1"/>
                <w:sz w:val="24"/>
                <w:szCs w:val="24"/>
                <w:vertAlign w:val="baseline"/>
                <w:lang w:val="en-US" w:eastAsia="zh-CN"/>
                <w14:textFill>
                  <w14:solidFill>
                    <w14:schemeClr w14:val="tx1"/>
                  </w14:solidFill>
                </w14:textFill>
              </w:rPr>
              <w:t>本科</w:t>
            </w:r>
          </w:p>
        </w:tc>
        <w:tc>
          <w:tcPr>
            <w:tcW w:w="1890" w:type="dxa"/>
            <w:shd w:val="clear" w:color="auto" w:fill="auto"/>
            <w:vAlign w:val="center"/>
          </w:tcPr>
          <w:p w14:paraId="42BD3678">
            <w:pPr>
              <w:spacing w:line="240" w:lineRule="auto"/>
              <w:jc w:val="center"/>
              <w:rPr>
                <w:rFonts w:hint="eastAsia" w:asciiTheme="minorEastAsia" w:hAnsiTheme="minorEastAsia" w:eastAsiaTheme="minorEastAsia" w:cstheme="minorEastAsia"/>
                <w:color w:val="000000" w:themeColor="text1"/>
                <w:kern w:val="2"/>
                <w:sz w:val="24"/>
                <w:szCs w:val="24"/>
                <w:vertAlign w:val="baseline"/>
                <w:lang w:val="en-US" w:eastAsia="zh-CN" w:bidi="ar-SA"/>
                <w14:textFill>
                  <w14:solidFill>
                    <w14:schemeClr w14:val="tx1"/>
                  </w14:solidFill>
                </w14:textFill>
              </w:rPr>
            </w:pPr>
            <w:r>
              <w:rPr>
                <w:rFonts w:hint="eastAsia" w:asciiTheme="minorEastAsia" w:hAnsiTheme="minorEastAsia" w:cstheme="minorEastAsia"/>
                <w:color w:val="000000" w:themeColor="text1"/>
                <w:sz w:val="24"/>
                <w:szCs w:val="24"/>
                <w:vertAlign w:val="baseline"/>
                <w:lang w:val="en-US" w:eastAsia="zh-CN"/>
                <w14:textFill>
                  <w14:solidFill>
                    <w14:schemeClr w14:val="tx1"/>
                  </w14:solidFill>
                </w14:textFill>
              </w:rPr>
              <w:t>理工类</w:t>
            </w:r>
          </w:p>
        </w:tc>
        <w:tc>
          <w:tcPr>
            <w:tcW w:w="1113" w:type="dxa"/>
            <w:shd w:val="clear" w:color="auto" w:fill="auto"/>
            <w:vAlign w:val="center"/>
          </w:tcPr>
          <w:p w14:paraId="01590808">
            <w:pPr>
              <w:spacing w:line="240" w:lineRule="auto"/>
              <w:jc w:val="center"/>
              <w:rPr>
                <w:rFonts w:hint="eastAsia" w:asciiTheme="minorEastAsia" w:hAnsiTheme="minorEastAsia" w:eastAsiaTheme="minorEastAsia" w:cstheme="minorEastAsia"/>
                <w:color w:val="000000" w:themeColor="text1"/>
                <w:kern w:val="2"/>
                <w:sz w:val="24"/>
                <w:szCs w:val="24"/>
                <w:vertAlign w:val="baseli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t>四年</w:t>
            </w:r>
          </w:p>
        </w:tc>
        <w:tc>
          <w:tcPr>
            <w:tcW w:w="1658" w:type="dxa"/>
            <w:shd w:val="clear" w:color="auto" w:fill="auto"/>
            <w:vAlign w:val="center"/>
          </w:tcPr>
          <w:p w14:paraId="426566AD">
            <w:pPr>
              <w:spacing w:line="240" w:lineRule="auto"/>
              <w:jc w:val="center"/>
              <w:rPr>
                <w:rFonts w:hint="default" w:asciiTheme="minorEastAsia" w:hAnsiTheme="minorEastAsia" w:eastAsiaTheme="minorEastAsia" w:cstheme="minorEastAsia"/>
                <w:color w:val="000000" w:themeColor="text1"/>
                <w:kern w:val="2"/>
                <w:sz w:val="24"/>
                <w:szCs w:val="24"/>
                <w:vertAlign w:val="baseline"/>
                <w:lang w:val="en-US" w:eastAsia="zh-CN" w:bidi="ar-SA"/>
                <w14:textFill>
                  <w14:solidFill>
                    <w14:schemeClr w14:val="tx1"/>
                  </w14:solidFill>
                </w14:textFill>
              </w:rPr>
            </w:pPr>
            <w:r>
              <w:rPr>
                <w:rFonts w:hint="eastAsia" w:asciiTheme="minorEastAsia" w:hAnsiTheme="minorEastAsia" w:cstheme="minorEastAsia"/>
                <w:color w:val="000000" w:themeColor="text1"/>
                <w:sz w:val="24"/>
                <w:szCs w:val="24"/>
                <w:vertAlign w:val="baseline"/>
                <w:lang w:val="en-US" w:eastAsia="zh-CN"/>
                <w14:textFill>
                  <w14:solidFill>
                    <w14:schemeClr w14:val="tx1"/>
                  </w14:solidFill>
                </w14:textFill>
              </w:rPr>
              <w:t>5040</w:t>
            </w:r>
          </w:p>
        </w:tc>
      </w:tr>
      <w:tr w14:paraId="78DE2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740" w:type="dxa"/>
            <w:shd w:val="clear" w:color="auto" w:fill="auto"/>
            <w:vAlign w:val="center"/>
          </w:tcPr>
          <w:p w14:paraId="1B3E5A38">
            <w:pPr>
              <w:spacing w:line="240" w:lineRule="auto"/>
              <w:jc w:val="center"/>
              <w:rPr>
                <w:rFonts w:hint="eastAsia" w:asciiTheme="minorEastAsia" w:hAnsiTheme="minorEastAsia" w:eastAsiaTheme="minorEastAsia" w:cstheme="minorEastAsia"/>
                <w:color w:val="000000" w:themeColor="text1"/>
                <w:kern w:val="2"/>
                <w:sz w:val="24"/>
                <w:szCs w:val="24"/>
                <w:vertAlign w:val="baseline"/>
                <w:lang w:val="en-US" w:eastAsia="zh-CN" w:bidi="ar-SA"/>
                <w14:textFill>
                  <w14:solidFill>
                    <w14:schemeClr w14:val="tx1"/>
                  </w14:solidFill>
                </w14:textFill>
              </w:rPr>
            </w:pPr>
            <w:r>
              <w:rPr>
                <w:rFonts w:hint="eastAsia" w:asciiTheme="minorEastAsia" w:hAnsiTheme="minorEastAsia" w:cstheme="minorEastAsia"/>
                <w:color w:val="000000" w:themeColor="text1"/>
                <w:sz w:val="24"/>
                <w:szCs w:val="24"/>
                <w:vertAlign w:val="baseline"/>
                <w:lang w:val="en-US" w:eastAsia="zh-CN"/>
                <w14:textFill>
                  <w14:solidFill>
                    <w14:schemeClr w14:val="tx1"/>
                  </w14:solidFill>
                </w14:textFill>
              </w:rPr>
              <w:t>人工智能</w:t>
            </w:r>
          </w:p>
        </w:tc>
        <w:tc>
          <w:tcPr>
            <w:tcW w:w="1118" w:type="dxa"/>
            <w:shd w:val="clear" w:color="auto" w:fill="auto"/>
            <w:vAlign w:val="center"/>
          </w:tcPr>
          <w:p w14:paraId="697EDB2E">
            <w:pPr>
              <w:spacing w:line="240" w:lineRule="auto"/>
              <w:jc w:val="center"/>
              <w:rPr>
                <w:rFonts w:hint="eastAsia" w:asciiTheme="minorEastAsia" w:hAnsiTheme="minorEastAsia" w:eastAsiaTheme="minorEastAsia" w:cstheme="minorEastAsia"/>
                <w:color w:val="000000" w:themeColor="text1"/>
                <w:kern w:val="2"/>
                <w:sz w:val="24"/>
                <w:szCs w:val="24"/>
                <w:vertAlign w:val="baseline"/>
                <w:lang w:val="en-US" w:eastAsia="zh-CN" w:bidi="ar-SA"/>
                <w14:textFill>
                  <w14:solidFill>
                    <w14:schemeClr w14:val="tx1"/>
                  </w14:solidFill>
                </w14:textFill>
              </w:rPr>
            </w:pPr>
            <w:r>
              <w:rPr>
                <w:rFonts w:hint="eastAsia" w:asciiTheme="minorEastAsia" w:hAnsiTheme="minorEastAsia" w:cstheme="minorEastAsia"/>
                <w:color w:val="000000" w:themeColor="text1"/>
                <w:sz w:val="24"/>
                <w:szCs w:val="24"/>
                <w:vertAlign w:val="baseline"/>
                <w:lang w:val="en-US" w:eastAsia="zh-CN"/>
                <w14:textFill>
                  <w14:solidFill>
                    <w14:schemeClr w14:val="tx1"/>
                  </w14:solidFill>
                </w14:textFill>
              </w:rPr>
              <w:t>本科</w:t>
            </w:r>
          </w:p>
        </w:tc>
        <w:tc>
          <w:tcPr>
            <w:tcW w:w="1890" w:type="dxa"/>
            <w:shd w:val="clear" w:color="auto" w:fill="auto"/>
            <w:vAlign w:val="center"/>
          </w:tcPr>
          <w:p w14:paraId="49588BC2">
            <w:pPr>
              <w:spacing w:line="240" w:lineRule="auto"/>
              <w:jc w:val="center"/>
              <w:rPr>
                <w:rFonts w:hint="eastAsia" w:asciiTheme="minorEastAsia" w:hAnsiTheme="minorEastAsia" w:eastAsiaTheme="minorEastAsia" w:cstheme="minorEastAsia"/>
                <w:color w:val="000000" w:themeColor="text1"/>
                <w:kern w:val="2"/>
                <w:sz w:val="24"/>
                <w:szCs w:val="24"/>
                <w:vertAlign w:val="baseline"/>
                <w:lang w:val="en-US" w:eastAsia="zh-CN" w:bidi="ar-SA"/>
                <w14:textFill>
                  <w14:solidFill>
                    <w14:schemeClr w14:val="tx1"/>
                  </w14:solidFill>
                </w14:textFill>
              </w:rPr>
            </w:pPr>
            <w:r>
              <w:rPr>
                <w:rFonts w:hint="eastAsia" w:asciiTheme="minorEastAsia" w:hAnsiTheme="minorEastAsia" w:cstheme="minorEastAsia"/>
                <w:color w:val="000000" w:themeColor="text1"/>
                <w:sz w:val="24"/>
                <w:szCs w:val="24"/>
                <w:vertAlign w:val="baseline"/>
                <w:lang w:val="en-US" w:eastAsia="zh-CN"/>
                <w14:textFill>
                  <w14:solidFill>
                    <w14:schemeClr w14:val="tx1"/>
                  </w14:solidFill>
                </w14:textFill>
              </w:rPr>
              <w:t>理工类</w:t>
            </w:r>
          </w:p>
        </w:tc>
        <w:tc>
          <w:tcPr>
            <w:tcW w:w="1113" w:type="dxa"/>
            <w:shd w:val="clear" w:color="auto" w:fill="auto"/>
            <w:vAlign w:val="center"/>
          </w:tcPr>
          <w:p w14:paraId="6B66B4CB">
            <w:pPr>
              <w:spacing w:line="240" w:lineRule="auto"/>
              <w:jc w:val="center"/>
              <w:rPr>
                <w:rFonts w:hint="eastAsia" w:asciiTheme="minorEastAsia" w:hAnsiTheme="minorEastAsia" w:eastAsiaTheme="minorEastAsia" w:cstheme="minorEastAsia"/>
                <w:color w:val="000000" w:themeColor="text1"/>
                <w:kern w:val="2"/>
                <w:sz w:val="24"/>
                <w:szCs w:val="24"/>
                <w:vertAlign w:val="baseli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t>四年</w:t>
            </w:r>
          </w:p>
        </w:tc>
        <w:tc>
          <w:tcPr>
            <w:tcW w:w="1658" w:type="dxa"/>
            <w:shd w:val="clear" w:color="auto" w:fill="auto"/>
            <w:vAlign w:val="center"/>
          </w:tcPr>
          <w:p w14:paraId="7DC270FA">
            <w:pPr>
              <w:spacing w:line="240" w:lineRule="auto"/>
              <w:jc w:val="center"/>
              <w:rPr>
                <w:rFonts w:hint="eastAsia" w:asciiTheme="minorEastAsia" w:hAnsiTheme="minorEastAsia" w:eastAsiaTheme="minorEastAsia" w:cstheme="minorEastAsia"/>
                <w:color w:val="000000" w:themeColor="text1"/>
                <w:kern w:val="2"/>
                <w:sz w:val="24"/>
                <w:szCs w:val="24"/>
                <w:vertAlign w:val="baseline"/>
                <w:lang w:val="en-US" w:eastAsia="zh-CN" w:bidi="ar-SA"/>
                <w14:textFill>
                  <w14:solidFill>
                    <w14:schemeClr w14:val="tx1"/>
                  </w14:solidFill>
                </w14:textFill>
              </w:rPr>
            </w:pPr>
            <w:r>
              <w:rPr>
                <w:rFonts w:hint="eastAsia" w:asciiTheme="minorEastAsia" w:hAnsiTheme="minorEastAsia" w:cstheme="minorEastAsia"/>
                <w:color w:val="000000" w:themeColor="text1"/>
                <w:sz w:val="24"/>
                <w:szCs w:val="24"/>
                <w:vertAlign w:val="baseline"/>
                <w:lang w:val="en-US" w:eastAsia="zh-CN"/>
                <w14:textFill>
                  <w14:solidFill>
                    <w14:schemeClr w14:val="tx1"/>
                  </w14:solidFill>
                </w14:textFill>
              </w:rPr>
              <w:t>5040</w:t>
            </w:r>
          </w:p>
        </w:tc>
      </w:tr>
      <w:tr w14:paraId="34C74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740" w:type="dxa"/>
            <w:shd w:val="clear" w:color="auto" w:fill="auto"/>
            <w:vAlign w:val="center"/>
          </w:tcPr>
          <w:p w14:paraId="3EBB49E7">
            <w:pPr>
              <w:spacing w:line="240" w:lineRule="auto"/>
              <w:jc w:val="center"/>
              <w:rPr>
                <w:rFonts w:hint="eastAsia" w:asciiTheme="minorEastAsia" w:hAnsiTheme="minorEastAsia" w:eastAsiaTheme="minorEastAsia" w:cstheme="minorEastAsia"/>
                <w:color w:val="000000" w:themeColor="text1"/>
                <w:kern w:val="2"/>
                <w:sz w:val="24"/>
                <w:szCs w:val="24"/>
                <w:vertAlign w:val="baseline"/>
                <w:lang w:val="en-US" w:eastAsia="zh-CN" w:bidi="ar-SA"/>
                <w14:textFill>
                  <w14:solidFill>
                    <w14:schemeClr w14:val="tx1"/>
                  </w14:solidFill>
                </w14:textFill>
              </w:rPr>
            </w:pPr>
            <w:r>
              <w:rPr>
                <w:rFonts w:hint="eastAsia" w:asciiTheme="minorEastAsia" w:hAnsiTheme="minorEastAsia" w:cstheme="minorEastAsia"/>
                <w:color w:val="000000" w:themeColor="text1"/>
                <w:sz w:val="24"/>
                <w:szCs w:val="24"/>
                <w:vertAlign w:val="baseline"/>
                <w:lang w:val="en-US" w:eastAsia="zh-CN"/>
                <w14:textFill>
                  <w14:solidFill>
                    <w14:schemeClr w14:val="tx1"/>
                  </w14:solidFill>
                </w14:textFill>
              </w:rPr>
              <w:t>文物与博物馆学</w:t>
            </w:r>
          </w:p>
        </w:tc>
        <w:tc>
          <w:tcPr>
            <w:tcW w:w="1118" w:type="dxa"/>
            <w:shd w:val="clear" w:color="auto" w:fill="auto"/>
            <w:vAlign w:val="center"/>
          </w:tcPr>
          <w:p w14:paraId="257E0F27">
            <w:pPr>
              <w:spacing w:line="240" w:lineRule="auto"/>
              <w:jc w:val="center"/>
              <w:rPr>
                <w:rFonts w:hint="eastAsia" w:asciiTheme="minorEastAsia" w:hAnsiTheme="minorEastAsia" w:eastAsiaTheme="minorEastAsia" w:cstheme="minorEastAsia"/>
                <w:color w:val="000000" w:themeColor="text1"/>
                <w:kern w:val="2"/>
                <w:sz w:val="24"/>
                <w:szCs w:val="24"/>
                <w:vertAlign w:val="baseline"/>
                <w:lang w:val="en-US" w:eastAsia="zh-CN" w:bidi="ar-SA"/>
                <w14:textFill>
                  <w14:solidFill>
                    <w14:schemeClr w14:val="tx1"/>
                  </w14:solidFill>
                </w14:textFill>
              </w:rPr>
            </w:pPr>
            <w:r>
              <w:rPr>
                <w:rFonts w:hint="eastAsia" w:asciiTheme="minorEastAsia" w:hAnsiTheme="minorEastAsia" w:cstheme="minorEastAsia"/>
                <w:color w:val="000000" w:themeColor="text1"/>
                <w:sz w:val="24"/>
                <w:szCs w:val="24"/>
                <w:vertAlign w:val="baseline"/>
                <w:lang w:val="en-US" w:eastAsia="zh-CN"/>
                <w14:textFill>
                  <w14:solidFill>
                    <w14:schemeClr w14:val="tx1"/>
                  </w14:solidFill>
                </w14:textFill>
              </w:rPr>
              <w:t>本科</w:t>
            </w:r>
          </w:p>
        </w:tc>
        <w:tc>
          <w:tcPr>
            <w:tcW w:w="1890" w:type="dxa"/>
            <w:shd w:val="clear" w:color="auto" w:fill="auto"/>
            <w:vAlign w:val="center"/>
          </w:tcPr>
          <w:p w14:paraId="27AAF03A">
            <w:pPr>
              <w:spacing w:line="240" w:lineRule="auto"/>
              <w:jc w:val="center"/>
              <w:rPr>
                <w:rFonts w:hint="eastAsia" w:asciiTheme="minorEastAsia" w:hAnsiTheme="minorEastAsia" w:eastAsiaTheme="minorEastAsia" w:cstheme="minorEastAsia"/>
                <w:color w:val="000000" w:themeColor="text1"/>
                <w:kern w:val="2"/>
                <w:sz w:val="24"/>
                <w:szCs w:val="24"/>
                <w:vertAlign w:val="baseline"/>
                <w:lang w:val="en-US" w:eastAsia="zh-CN" w:bidi="ar-SA"/>
                <w14:textFill>
                  <w14:solidFill>
                    <w14:schemeClr w14:val="tx1"/>
                  </w14:solidFill>
                </w14:textFill>
              </w:rPr>
            </w:pPr>
            <w:r>
              <w:rPr>
                <w:rFonts w:hint="eastAsia" w:asciiTheme="minorEastAsia" w:hAnsiTheme="minorEastAsia" w:cstheme="minorEastAsia"/>
                <w:color w:val="000000" w:themeColor="text1"/>
                <w:sz w:val="24"/>
                <w:szCs w:val="24"/>
                <w:vertAlign w:val="baseline"/>
                <w:lang w:val="en-US" w:eastAsia="zh-CN"/>
                <w14:textFill>
                  <w14:solidFill>
                    <w14:schemeClr w14:val="tx1"/>
                  </w14:solidFill>
                </w14:textFill>
              </w:rPr>
              <w:t>文史类</w:t>
            </w:r>
          </w:p>
        </w:tc>
        <w:tc>
          <w:tcPr>
            <w:tcW w:w="1113" w:type="dxa"/>
            <w:shd w:val="clear" w:color="auto" w:fill="auto"/>
            <w:vAlign w:val="center"/>
          </w:tcPr>
          <w:p w14:paraId="135618FF">
            <w:pPr>
              <w:spacing w:line="240" w:lineRule="auto"/>
              <w:jc w:val="center"/>
              <w:rPr>
                <w:rFonts w:hint="eastAsia" w:asciiTheme="minorEastAsia" w:hAnsiTheme="minorEastAsia" w:eastAsiaTheme="minorEastAsia" w:cstheme="minorEastAsia"/>
                <w:color w:val="000000" w:themeColor="text1"/>
                <w:kern w:val="2"/>
                <w:sz w:val="24"/>
                <w:szCs w:val="24"/>
                <w:vertAlign w:val="baseline"/>
                <w:lang w:val="en-US" w:eastAsia="zh-CN" w:bidi="ar-SA"/>
                <w14:textFill>
                  <w14:solidFill>
                    <w14:schemeClr w14:val="tx1"/>
                  </w14:solidFill>
                </w14:textFill>
              </w:rPr>
            </w:pPr>
            <w:r>
              <w:rPr>
                <w:rFonts w:hint="eastAsia" w:asciiTheme="minorEastAsia" w:hAnsiTheme="minorEastAsia" w:cstheme="minorEastAsia"/>
                <w:color w:val="000000" w:themeColor="text1"/>
                <w:sz w:val="24"/>
                <w:szCs w:val="24"/>
                <w:vertAlign w:val="baseline"/>
                <w:lang w:val="en-US" w:eastAsia="zh-CN"/>
                <w14:textFill>
                  <w14:solidFill>
                    <w14:schemeClr w14:val="tx1"/>
                  </w14:solidFill>
                </w14:textFill>
              </w:rPr>
              <w:t>四年</w:t>
            </w:r>
          </w:p>
        </w:tc>
        <w:tc>
          <w:tcPr>
            <w:tcW w:w="1658" w:type="dxa"/>
            <w:shd w:val="clear" w:color="auto" w:fill="auto"/>
            <w:vAlign w:val="center"/>
          </w:tcPr>
          <w:p w14:paraId="068F6309">
            <w:pPr>
              <w:spacing w:line="240" w:lineRule="auto"/>
              <w:jc w:val="center"/>
              <w:rPr>
                <w:rFonts w:hint="eastAsia" w:asciiTheme="minorEastAsia" w:hAnsiTheme="minorEastAsia" w:eastAsiaTheme="minorEastAsia" w:cstheme="minorEastAsia"/>
                <w:color w:val="000000" w:themeColor="text1"/>
                <w:kern w:val="2"/>
                <w:sz w:val="24"/>
                <w:szCs w:val="24"/>
                <w:vertAlign w:val="baseline"/>
                <w:lang w:val="en-US" w:eastAsia="zh-CN" w:bidi="ar-SA"/>
                <w14:textFill>
                  <w14:solidFill>
                    <w14:schemeClr w14:val="tx1"/>
                  </w14:solidFill>
                </w14:textFill>
              </w:rPr>
            </w:pPr>
            <w:r>
              <w:rPr>
                <w:rFonts w:hint="eastAsia" w:asciiTheme="minorEastAsia" w:hAnsiTheme="minorEastAsia" w:cstheme="minorEastAsia"/>
                <w:color w:val="000000" w:themeColor="text1"/>
                <w:sz w:val="24"/>
                <w:szCs w:val="24"/>
                <w:vertAlign w:val="baseline"/>
                <w:lang w:val="en-US" w:eastAsia="zh-CN"/>
                <w14:textFill>
                  <w14:solidFill>
                    <w14:schemeClr w14:val="tx1"/>
                  </w14:solidFill>
                </w14:textFill>
              </w:rPr>
              <w:t>5040</w:t>
            </w:r>
          </w:p>
        </w:tc>
      </w:tr>
      <w:tr w14:paraId="3011E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740" w:type="dxa"/>
            <w:shd w:val="clear" w:color="auto" w:fill="auto"/>
            <w:vAlign w:val="center"/>
          </w:tcPr>
          <w:p w14:paraId="66124610">
            <w:pPr>
              <w:spacing w:line="240" w:lineRule="auto"/>
              <w:jc w:val="center"/>
              <w:rPr>
                <w:rFonts w:hint="eastAsia" w:asciiTheme="minorEastAsia" w:hAnsiTheme="minorEastAsia" w:eastAsiaTheme="minorEastAsia" w:cstheme="minorEastAsia"/>
                <w:color w:val="000000" w:themeColor="text1"/>
                <w:kern w:val="2"/>
                <w:sz w:val="24"/>
                <w:szCs w:val="24"/>
                <w:vertAlign w:val="baseline"/>
                <w:lang w:val="en-US" w:eastAsia="zh-CN" w:bidi="ar-SA"/>
                <w14:textFill>
                  <w14:solidFill>
                    <w14:schemeClr w14:val="tx1"/>
                  </w14:solidFill>
                </w14:textFill>
              </w:rPr>
            </w:pPr>
            <w:r>
              <w:rPr>
                <w:rFonts w:hint="eastAsia" w:asciiTheme="minorEastAsia" w:hAnsiTheme="minorEastAsia" w:cstheme="minorEastAsia"/>
                <w:color w:val="000000" w:themeColor="text1"/>
                <w:sz w:val="24"/>
                <w:szCs w:val="24"/>
                <w:vertAlign w:val="baseline"/>
                <w:lang w:val="en-US" w:eastAsia="zh-CN"/>
                <w14:textFill>
                  <w14:solidFill>
                    <w14:schemeClr w14:val="tx1"/>
                  </w14:solidFill>
                </w14:textFill>
              </w:rPr>
              <w:t>社会工作</w:t>
            </w:r>
          </w:p>
        </w:tc>
        <w:tc>
          <w:tcPr>
            <w:tcW w:w="1118" w:type="dxa"/>
            <w:shd w:val="clear" w:color="auto" w:fill="auto"/>
            <w:vAlign w:val="center"/>
          </w:tcPr>
          <w:p w14:paraId="26E4D8DC">
            <w:pPr>
              <w:spacing w:line="240" w:lineRule="auto"/>
              <w:jc w:val="center"/>
              <w:rPr>
                <w:rFonts w:hint="eastAsia" w:asciiTheme="minorEastAsia" w:hAnsiTheme="minorEastAsia" w:eastAsiaTheme="minorEastAsia" w:cstheme="minorEastAsia"/>
                <w:color w:val="000000" w:themeColor="text1"/>
                <w:kern w:val="2"/>
                <w:sz w:val="24"/>
                <w:szCs w:val="24"/>
                <w:vertAlign w:val="baseline"/>
                <w:lang w:val="en-US" w:eastAsia="zh-CN" w:bidi="ar-SA"/>
                <w14:textFill>
                  <w14:solidFill>
                    <w14:schemeClr w14:val="tx1"/>
                  </w14:solidFill>
                </w14:textFill>
              </w:rPr>
            </w:pPr>
            <w:r>
              <w:rPr>
                <w:rFonts w:hint="eastAsia" w:asciiTheme="minorEastAsia" w:hAnsiTheme="minorEastAsia" w:cstheme="minorEastAsia"/>
                <w:color w:val="000000" w:themeColor="text1"/>
                <w:sz w:val="24"/>
                <w:szCs w:val="24"/>
                <w:vertAlign w:val="baseline"/>
                <w:lang w:val="en-US" w:eastAsia="zh-CN"/>
                <w14:textFill>
                  <w14:solidFill>
                    <w14:schemeClr w14:val="tx1"/>
                  </w14:solidFill>
                </w14:textFill>
              </w:rPr>
              <w:t>本科</w:t>
            </w:r>
          </w:p>
        </w:tc>
        <w:tc>
          <w:tcPr>
            <w:tcW w:w="1890" w:type="dxa"/>
            <w:shd w:val="clear" w:color="auto" w:fill="auto"/>
            <w:vAlign w:val="center"/>
          </w:tcPr>
          <w:p w14:paraId="25F71090">
            <w:pPr>
              <w:spacing w:line="240" w:lineRule="auto"/>
              <w:jc w:val="center"/>
              <w:rPr>
                <w:rFonts w:hint="eastAsia" w:asciiTheme="minorEastAsia" w:hAnsiTheme="minorEastAsia" w:eastAsiaTheme="minorEastAsia" w:cstheme="minorEastAsia"/>
                <w:color w:val="000000" w:themeColor="text1"/>
                <w:kern w:val="2"/>
                <w:sz w:val="24"/>
                <w:szCs w:val="24"/>
                <w:vertAlign w:val="baseline"/>
                <w:lang w:val="en-US" w:eastAsia="zh-CN" w:bidi="ar-SA"/>
                <w14:textFill>
                  <w14:solidFill>
                    <w14:schemeClr w14:val="tx1"/>
                  </w14:solidFill>
                </w14:textFill>
              </w:rPr>
            </w:pPr>
            <w:r>
              <w:rPr>
                <w:rFonts w:hint="eastAsia" w:asciiTheme="minorEastAsia" w:hAnsiTheme="minorEastAsia" w:cstheme="minorEastAsia"/>
                <w:color w:val="000000" w:themeColor="text1"/>
                <w:sz w:val="24"/>
                <w:szCs w:val="24"/>
                <w:vertAlign w:val="baseline"/>
                <w:lang w:val="en-US" w:eastAsia="zh-CN"/>
                <w14:textFill>
                  <w14:solidFill>
                    <w14:schemeClr w14:val="tx1"/>
                  </w14:solidFill>
                </w14:textFill>
              </w:rPr>
              <w:t>文史类</w:t>
            </w:r>
          </w:p>
        </w:tc>
        <w:tc>
          <w:tcPr>
            <w:tcW w:w="1113" w:type="dxa"/>
            <w:shd w:val="clear" w:color="auto" w:fill="auto"/>
            <w:vAlign w:val="center"/>
          </w:tcPr>
          <w:p w14:paraId="49BA4700">
            <w:pPr>
              <w:spacing w:line="240" w:lineRule="auto"/>
              <w:jc w:val="center"/>
              <w:rPr>
                <w:rFonts w:hint="eastAsia" w:asciiTheme="minorEastAsia" w:hAnsiTheme="minorEastAsia" w:eastAsiaTheme="minorEastAsia" w:cstheme="minorEastAsia"/>
                <w:color w:val="000000" w:themeColor="text1"/>
                <w:kern w:val="2"/>
                <w:sz w:val="24"/>
                <w:szCs w:val="24"/>
                <w:vertAlign w:val="baseline"/>
                <w:lang w:val="en-US" w:eastAsia="zh-CN" w:bidi="ar-SA"/>
                <w14:textFill>
                  <w14:solidFill>
                    <w14:schemeClr w14:val="tx1"/>
                  </w14:solidFill>
                </w14:textFill>
              </w:rPr>
            </w:pPr>
            <w:r>
              <w:rPr>
                <w:rFonts w:hint="eastAsia" w:asciiTheme="minorEastAsia" w:hAnsiTheme="minorEastAsia" w:cstheme="minorEastAsia"/>
                <w:color w:val="000000" w:themeColor="text1"/>
                <w:sz w:val="24"/>
                <w:szCs w:val="24"/>
                <w:vertAlign w:val="baseline"/>
                <w:lang w:val="en-US" w:eastAsia="zh-CN"/>
                <w14:textFill>
                  <w14:solidFill>
                    <w14:schemeClr w14:val="tx1"/>
                  </w14:solidFill>
                </w14:textFill>
              </w:rPr>
              <w:t>四年</w:t>
            </w:r>
          </w:p>
        </w:tc>
        <w:tc>
          <w:tcPr>
            <w:tcW w:w="1658" w:type="dxa"/>
            <w:shd w:val="clear" w:color="auto" w:fill="auto"/>
            <w:vAlign w:val="center"/>
          </w:tcPr>
          <w:p w14:paraId="298F5169">
            <w:pPr>
              <w:spacing w:line="240" w:lineRule="auto"/>
              <w:jc w:val="center"/>
              <w:rPr>
                <w:rFonts w:hint="eastAsia" w:asciiTheme="minorEastAsia" w:hAnsiTheme="minorEastAsia" w:eastAsiaTheme="minorEastAsia" w:cstheme="minorEastAsia"/>
                <w:color w:val="000000" w:themeColor="text1"/>
                <w:kern w:val="2"/>
                <w:sz w:val="24"/>
                <w:szCs w:val="24"/>
                <w:vertAlign w:val="baseline"/>
                <w:lang w:val="en-US" w:eastAsia="zh-CN" w:bidi="ar-SA"/>
                <w14:textFill>
                  <w14:solidFill>
                    <w14:schemeClr w14:val="tx1"/>
                  </w14:solidFill>
                </w14:textFill>
              </w:rPr>
            </w:pPr>
            <w:r>
              <w:rPr>
                <w:rFonts w:hint="eastAsia" w:asciiTheme="minorEastAsia" w:hAnsiTheme="minorEastAsia" w:cstheme="minorEastAsia"/>
                <w:color w:val="000000" w:themeColor="text1"/>
                <w:sz w:val="24"/>
                <w:szCs w:val="24"/>
                <w:vertAlign w:val="baseline"/>
                <w:lang w:val="en-US" w:eastAsia="zh-CN"/>
                <w14:textFill>
                  <w14:solidFill>
                    <w14:schemeClr w14:val="tx1"/>
                  </w14:solidFill>
                </w14:textFill>
              </w:rPr>
              <w:t>5040</w:t>
            </w:r>
          </w:p>
        </w:tc>
      </w:tr>
      <w:tr w14:paraId="3C842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740" w:type="dxa"/>
            <w:shd w:val="clear" w:color="auto" w:fill="auto"/>
            <w:vAlign w:val="center"/>
          </w:tcPr>
          <w:p w14:paraId="446246E0">
            <w:pPr>
              <w:spacing w:line="240" w:lineRule="auto"/>
              <w:jc w:val="center"/>
              <w:rPr>
                <w:rFonts w:hint="eastAsia" w:asciiTheme="minorEastAsia" w:hAnsiTheme="minorEastAsia" w:eastAsiaTheme="minorEastAsia" w:cstheme="minorEastAsia"/>
                <w:color w:val="000000" w:themeColor="text1"/>
                <w:kern w:val="2"/>
                <w:sz w:val="24"/>
                <w:szCs w:val="24"/>
                <w:vertAlign w:val="baseline"/>
                <w:lang w:val="en-US" w:eastAsia="zh-CN" w:bidi="ar-SA"/>
                <w14:textFill>
                  <w14:solidFill>
                    <w14:schemeClr w14:val="tx1"/>
                  </w14:solidFill>
                </w14:textFill>
              </w:rPr>
            </w:pPr>
            <w:r>
              <w:rPr>
                <w:rFonts w:hint="eastAsia" w:asciiTheme="minorEastAsia" w:hAnsiTheme="minorEastAsia" w:cstheme="minorEastAsia"/>
                <w:color w:val="000000" w:themeColor="text1"/>
                <w:sz w:val="24"/>
                <w:szCs w:val="24"/>
                <w:vertAlign w:val="baseline"/>
                <w:lang w:val="en-US" w:eastAsia="zh-CN"/>
                <w14:textFill>
                  <w14:solidFill>
                    <w14:schemeClr w14:val="tx1"/>
                  </w14:solidFill>
                </w14:textFill>
              </w:rPr>
              <w:t>英语</w:t>
            </w:r>
          </w:p>
        </w:tc>
        <w:tc>
          <w:tcPr>
            <w:tcW w:w="1118" w:type="dxa"/>
            <w:shd w:val="clear" w:color="auto" w:fill="auto"/>
            <w:vAlign w:val="center"/>
          </w:tcPr>
          <w:p w14:paraId="73AE6497">
            <w:pPr>
              <w:spacing w:line="240" w:lineRule="auto"/>
              <w:jc w:val="center"/>
              <w:rPr>
                <w:rFonts w:hint="eastAsia" w:asciiTheme="minorEastAsia" w:hAnsiTheme="minorEastAsia" w:eastAsiaTheme="minorEastAsia" w:cstheme="minorEastAsia"/>
                <w:color w:val="000000" w:themeColor="text1"/>
                <w:kern w:val="2"/>
                <w:sz w:val="24"/>
                <w:szCs w:val="24"/>
                <w:vertAlign w:val="baseline"/>
                <w:lang w:val="en-US" w:eastAsia="zh-CN" w:bidi="ar-SA"/>
                <w14:textFill>
                  <w14:solidFill>
                    <w14:schemeClr w14:val="tx1"/>
                  </w14:solidFill>
                </w14:textFill>
              </w:rPr>
            </w:pPr>
            <w:r>
              <w:rPr>
                <w:rFonts w:hint="eastAsia" w:asciiTheme="minorEastAsia" w:hAnsiTheme="minorEastAsia" w:cstheme="minorEastAsia"/>
                <w:color w:val="000000" w:themeColor="text1"/>
                <w:sz w:val="24"/>
                <w:szCs w:val="24"/>
                <w:vertAlign w:val="baseline"/>
                <w:lang w:val="en-US" w:eastAsia="zh-CN"/>
                <w14:textFill>
                  <w14:solidFill>
                    <w14:schemeClr w14:val="tx1"/>
                  </w14:solidFill>
                </w14:textFill>
              </w:rPr>
              <w:t>本科</w:t>
            </w:r>
          </w:p>
        </w:tc>
        <w:tc>
          <w:tcPr>
            <w:tcW w:w="1890" w:type="dxa"/>
            <w:shd w:val="clear" w:color="auto" w:fill="auto"/>
            <w:vAlign w:val="center"/>
          </w:tcPr>
          <w:p w14:paraId="7AA7572F">
            <w:pPr>
              <w:spacing w:line="240" w:lineRule="auto"/>
              <w:jc w:val="center"/>
              <w:rPr>
                <w:rFonts w:hint="eastAsia" w:asciiTheme="minorEastAsia" w:hAnsiTheme="minorEastAsia" w:eastAsiaTheme="minorEastAsia" w:cstheme="minorEastAsia"/>
                <w:color w:val="000000" w:themeColor="text1"/>
                <w:kern w:val="2"/>
                <w:sz w:val="24"/>
                <w:szCs w:val="24"/>
                <w:vertAlign w:val="baseline"/>
                <w:lang w:val="en-US" w:eastAsia="zh-CN" w:bidi="ar-SA"/>
                <w14:textFill>
                  <w14:solidFill>
                    <w14:schemeClr w14:val="tx1"/>
                  </w14:solidFill>
                </w14:textFill>
              </w:rPr>
            </w:pPr>
            <w:r>
              <w:rPr>
                <w:rFonts w:hint="eastAsia" w:asciiTheme="minorEastAsia" w:hAnsiTheme="minorEastAsia" w:cstheme="minorEastAsia"/>
                <w:color w:val="000000" w:themeColor="text1"/>
                <w:sz w:val="24"/>
                <w:szCs w:val="24"/>
                <w:vertAlign w:val="baseline"/>
                <w:lang w:val="en-US" w:eastAsia="zh-CN"/>
                <w14:textFill>
                  <w14:solidFill>
                    <w14:schemeClr w14:val="tx1"/>
                  </w14:solidFill>
                </w14:textFill>
              </w:rPr>
              <w:t>文理兼招</w:t>
            </w:r>
          </w:p>
        </w:tc>
        <w:tc>
          <w:tcPr>
            <w:tcW w:w="1113" w:type="dxa"/>
            <w:shd w:val="clear" w:color="auto" w:fill="auto"/>
            <w:vAlign w:val="center"/>
          </w:tcPr>
          <w:p w14:paraId="367CDAF5">
            <w:pPr>
              <w:spacing w:line="240" w:lineRule="auto"/>
              <w:jc w:val="center"/>
              <w:rPr>
                <w:rFonts w:hint="eastAsia" w:asciiTheme="minorEastAsia" w:hAnsiTheme="minorEastAsia" w:eastAsiaTheme="minorEastAsia" w:cstheme="minorEastAsia"/>
                <w:color w:val="000000" w:themeColor="text1"/>
                <w:kern w:val="2"/>
                <w:sz w:val="24"/>
                <w:szCs w:val="24"/>
                <w:vertAlign w:val="baseline"/>
                <w:lang w:val="en-US" w:eastAsia="zh-CN" w:bidi="ar-SA"/>
                <w14:textFill>
                  <w14:solidFill>
                    <w14:schemeClr w14:val="tx1"/>
                  </w14:solidFill>
                </w14:textFill>
              </w:rPr>
            </w:pPr>
            <w:r>
              <w:rPr>
                <w:rFonts w:hint="eastAsia" w:asciiTheme="minorEastAsia" w:hAnsiTheme="minorEastAsia" w:cstheme="minorEastAsia"/>
                <w:color w:val="000000" w:themeColor="text1"/>
                <w:sz w:val="24"/>
                <w:szCs w:val="24"/>
                <w:vertAlign w:val="baseline"/>
                <w:lang w:val="en-US" w:eastAsia="zh-CN"/>
                <w14:textFill>
                  <w14:solidFill>
                    <w14:schemeClr w14:val="tx1"/>
                  </w14:solidFill>
                </w14:textFill>
              </w:rPr>
              <w:t>四年</w:t>
            </w:r>
          </w:p>
        </w:tc>
        <w:tc>
          <w:tcPr>
            <w:tcW w:w="1658" w:type="dxa"/>
            <w:shd w:val="clear" w:color="auto" w:fill="auto"/>
            <w:vAlign w:val="center"/>
          </w:tcPr>
          <w:p w14:paraId="15443754">
            <w:pPr>
              <w:spacing w:line="240" w:lineRule="auto"/>
              <w:jc w:val="center"/>
              <w:rPr>
                <w:rFonts w:hint="eastAsia" w:asciiTheme="minorEastAsia" w:hAnsiTheme="minorEastAsia" w:eastAsiaTheme="minorEastAsia" w:cstheme="minorEastAsia"/>
                <w:color w:val="000000" w:themeColor="text1"/>
                <w:kern w:val="2"/>
                <w:sz w:val="24"/>
                <w:szCs w:val="24"/>
                <w:vertAlign w:val="baseline"/>
                <w:lang w:val="en-US" w:eastAsia="zh-CN" w:bidi="ar-SA"/>
                <w14:textFill>
                  <w14:solidFill>
                    <w14:schemeClr w14:val="tx1"/>
                  </w14:solidFill>
                </w14:textFill>
              </w:rPr>
            </w:pPr>
            <w:r>
              <w:rPr>
                <w:rFonts w:hint="eastAsia" w:asciiTheme="minorEastAsia" w:hAnsiTheme="minorEastAsia" w:cstheme="minorEastAsia"/>
                <w:color w:val="000000" w:themeColor="text1"/>
                <w:sz w:val="24"/>
                <w:szCs w:val="24"/>
                <w:vertAlign w:val="baseline"/>
                <w:lang w:val="en-US" w:eastAsia="zh-CN"/>
                <w14:textFill>
                  <w14:solidFill>
                    <w14:schemeClr w14:val="tx1"/>
                  </w14:solidFill>
                </w14:textFill>
              </w:rPr>
              <w:t>5040</w:t>
            </w:r>
          </w:p>
        </w:tc>
      </w:tr>
      <w:tr w14:paraId="5007D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740" w:type="dxa"/>
            <w:shd w:val="clear" w:color="auto" w:fill="auto"/>
            <w:vAlign w:val="center"/>
          </w:tcPr>
          <w:p w14:paraId="5A94BDE3">
            <w:pPr>
              <w:spacing w:line="240" w:lineRule="auto"/>
              <w:jc w:val="center"/>
              <w:rPr>
                <w:rFonts w:hint="eastAsia" w:asciiTheme="minorEastAsia" w:hAnsiTheme="minorEastAsia" w:eastAsiaTheme="minorEastAsia" w:cstheme="minorEastAsia"/>
                <w:color w:val="000000" w:themeColor="text1"/>
                <w:kern w:val="2"/>
                <w:sz w:val="24"/>
                <w:szCs w:val="24"/>
                <w:vertAlign w:val="baseline"/>
                <w:lang w:val="en-US" w:eastAsia="zh-CN" w:bidi="ar-SA"/>
                <w14:textFill>
                  <w14:solidFill>
                    <w14:schemeClr w14:val="tx1"/>
                  </w14:solidFill>
                </w14:textFill>
              </w:rPr>
            </w:pPr>
            <w:r>
              <w:rPr>
                <w:rFonts w:hint="eastAsia" w:asciiTheme="minorEastAsia" w:hAnsiTheme="minorEastAsia" w:cstheme="minorEastAsia"/>
                <w:color w:val="000000" w:themeColor="text1"/>
                <w:sz w:val="24"/>
                <w:szCs w:val="24"/>
                <w:vertAlign w:val="baseline"/>
                <w:lang w:val="en-US" w:eastAsia="zh-CN"/>
                <w14:textFill>
                  <w14:solidFill>
                    <w14:schemeClr w14:val="tx1"/>
                  </w14:solidFill>
                </w14:textFill>
              </w:rPr>
              <w:t>广告学</w:t>
            </w:r>
          </w:p>
        </w:tc>
        <w:tc>
          <w:tcPr>
            <w:tcW w:w="1118" w:type="dxa"/>
            <w:shd w:val="clear" w:color="auto" w:fill="auto"/>
            <w:vAlign w:val="center"/>
          </w:tcPr>
          <w:p w14:paraId="3C7DE340">
            <w:pPr>
              <w:spacing w:line="240" w:lineRule="auto"/>
              <w:jc w:val="center"/>
              <w:rPr>
                <w:rFonts w:hint="eastAsia" w:asciiTheme="minorEastAsia" w:hAnsiTheme="minorEastAsia" w:eastAsiaTheme="minorEastAsia" w:cstheme="minorEastAsia"/>
                <w:color w:val="000000" w:themeColor="text1"/>
                <w:kern w:val="2"/>
                <w:sz w:val="24"/>
                <w:szCs w:val="24"/>
                <w:vertAlign w:val="baseline"/>
                <w:lang w:val="en-US" w:eastAsia="zh-CN" w:bidi="ar-SA"/>
                <w14:textFill>
                  <w14:solidFill>
                    <w14:schemeClr w14:val="tx1"/>
                  </w14:solidFill>
                </w14:textFill>
              </w:rPr>
            </w:pPr>
            <w:r>
              <w:rPr>
                <w:rFonts w:hint="eastAsia" w:asciiTheme="minorEastAsia" w:hAnsiTheme="minorEastAsia" w:cstheme="minorEastAsia"/>
                <w:color w:val="000000" w:themeColor="text1"/>
                <w:sz w:val="24"/>
                <w:szCs w:val="24"/>
                <w:vertAlign w:val="baseline"/>
                <w:lang w:val="en-US" w:eastAsia="zh-CN"/>
                <w14:textFill>
                  <w14:solidFill>
                    <w14:schemeClr w14:val="tx1"/>
                  </w14:solidFill>
                </w14:textFill>
              </w:rPr>
              <w:t>本科</w:t>
            </w:r>
          </w:p>
        </w:tc>
        <w:tc>
          <w:tcPr>
            <w:tcW w:w="1890" w:type="dxa"/>
            <w:shd w:val="clear" w:color="auto" w:fill="auto"/>
            <w:vAlign w:val="center"/>
          </w:tcPr>
          <w:p w14:paraId="729842D7">
            <w:pPr>
              <w:spacing w:line="240" w:lineRule="auto"/>
              <w:jc w:val="center"/>
              <w:rPr>
                <w:rFonts w:hint="eastAsia" w:asciiTheme="minorEastAsia" w:hAnsiTheme="minorEastAsia" w:eastAsiaTheme="minorEastAsia" w:cstheme="minorEastAsia"/>
                <w:color w:val="000000" w:themeColor="text1"/>
                <w:kern w:val="2"/>
                <w:sz w:val="24"/>
                <w:szCs w:val="24"/>
                <w:vertAlign w:val="baseline"/>
                <w:lang w:val="en-US" w:eastAsia="zh-CN" w:bidi="ar-SA"/>
                <w14:textFill>
                  <w14:solidFill>
                    <w14:schemeClr w14:val="tx1"/>
                  </w14:solidFill>
                </w14:textFill>
              </w:rPr>
            </w:pPr>
            <w:r>
              <w:rPr>
                <w:rFonts w:hint="eastAsia" w:asciiTheme="minorEastAsia" w:hAnsiTheme="minorEastAsia" w:cstheme="minorEastAsia"/>
                <w:color w:val="000000" w:themeColor="text1"/>
                <w:sz w:val="24"/>
                <w:szCs w:val="24"/>
                <w:vertAlign w:val="baseline"/>
                <w:lang w:val="en-US" w:eastAsia="zh-CN"/>
                <w14:textFill>
                  <w14:solidFill>
                    <w14:schemeClr w14:val="tx1"/>
                  </w14:solidFill>
                </w14:textFill>
              </w:rPr>
              <w:t>文理兼招</w:t>
            </w:r>
          </w:p>
        </w:tc>
        <w:tc>
          <w:tcPr>
            <w:tcW w:w="1113" w:type="dxa"/>
            <w:shd w:val="clear" w:color="auto" w:fill="auto"/>
            <w:vAlign w:val="center"/>
          </w:tcPr>
          <w:p w14:paraId="2244FC78">
            <w:pPr>
              <w:spacing w:line="240" w:lineRule="auto"/>
              <w:jc w:val="center"/>
              <w:rPr>
                <w:rFonts w:hint="eastAsia" w:asciiTheme="minorEastAsia" w:hAnsiTheme="minorEastAsia" w:eastAsiaTheme="minorEastAsia" w:cstheme="minorEastAsia"/>
                <w:color w:val="000000" w:themeColor="text1"/>
                <w:kern w:val="2"/>
                <w:sz w:val="24"/>
                <w:szCs w:val="24"/>
                <w:vertAlign w:val="baseline"/>
                <w:lang w:val="en-US" w:eastAsia="zh-CN" w:bidi="ar-SA"/>
                <w14:textFill>
                  <w14:solidFill>
                    <w14:schemeClr w14:val="tx1"/>
                  </w14:solidFill>
                </w14:textFill>
              </w:rPr>
            </w:pPr>
            <w:r>
              <w:rPr>
                <w:rFonts w:hint="eastAsia" w:asciiTheme="minorEastAsia" w:hAnsiTheme="minorEastAsia" w:cstheme="minorEastAsia"/>
                <w:color w:val="000000" w:themeColor="text1"/>
                <w:sz w:val="24"/>
                <w:szCs w:val="24"/>
                <w:vertAlign w:val="baseline"/>
                <w:lang w:val="en-US" w:eastAsia="zh-CN"/>
                <w14:textFill>
                  <w14:solidFill>
                    <w14:schemeClr w14:val="tx1"/>
                  </w14:solidFill>
                </w14:textFill>
              </w:rPr>
              <w:t>四年</w:t>
            </w:r>
          </w:p>
        </w:tc>
        <w:tc>
          <w:tcPr>
            <w:tcW w:w="1658" w:type="dxa"/>
            <w:shd w:val="clear" w:color="auto" w:fill="auto"/>
            <w:vAlign w:val="center"/>
          </w:tcPr>
          <w:p w14:paraId="2A486B11">
            <w:pPr>
              <w:spacing w:line="240" w:lineRule="auto"/>
              <w:jc w:val="center"/>
              <w:rPr>
                <w:rFonts w:hint="eastAsia" w:asciiTheme="minorEastAsia" w:hAnsiTheme="minorEastAsia" w:eastAsiaTheme="minorEastAsia" w:cstheme="minorEastAsia"/>
                <w:color w:val="000000" w:themeColor="text1"/>
                <w:kern w:val="2"/>
                <w:sz w:val="24"/>
                <w:szCs w:val="24"/>
                <w:vertAlign w:val="baseline"/>
                <w:lang w:val="en-US" w:eastAsia="zh-CN" w:bidi="ar-SA"/>
                <w14:textFill>
                  <w14:solidFill>
                    <w14:schemeClr w14:val="tx1"/>
                  </w14:solidFill>
                </w14:textFill>
              </w:rPr>
            </w:pPr>
            <w:r>
              <w:rPr>
                <w:rFonts w:hint="eastAsia" w:asciiTheme="minorEastAsia" w:hAnsiTheme="minorEastAsia" w:cstheme="minorEastAsia"/>
                <w:color w:val="000000" w:themeColor="text1"/>
                <w:sz w:val="24"/>
                <w:szCs w:val="24"/>
                <w:vertAlign w:val="baseline"/>
                <w:lang w:val="en-US" w:eastAsia="zh-CN"/>
                <w14:textFill>
                  <w14:solidFill>
                    <w14:schemeClr w14:val="tx1"/>
                  </w14:solidFill>
                </w14:textFill>
              </w:rPr>
              <w:t>5460</w:t>
            </w:r>
          </w:p>
        </w:tc>
      </w:tr>
    </w:tbl>
    <w:p w14:paraId="764B0AC7">
      <w:pPr>
        <w:widowControl w:val="0"/>
        <w:ind w:firstLine="480" w:firstLineChars="200"/>
        <w:jc w:val="both"/>
        <w:rPr>
          <w:rFonts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注：202</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5</w:t>
      </w:r>
      <w:r>
        <w:rPr>
          <w:rFonts w:hint="eastAsia" w:ascii="宋体" w:hAnsi="宋体" w:eastAsia="宋体" w:cs="Times New Roman"/>
          <w:color w:val="000000" w:themeColor="text1"/>
          <w:sz w:val="24"/>
          <w:szCs w:val="24"/>
          <w:highlight w:val="none"/>
          <w14:textFill>
            <w14:solidFill>
              <w14:schemeClr w14:val="tx1"/>
            </w14:solidFill>
          </w14:textFill>
        </w:rPr>
        <w:t>年依据台湾统测成绩招收台湾学生计划数为5人，各专业计划可打通使用。</w:t>
      </w:r>
    </w:p>
    <w:p w14:paraId="5909EFF4">
      <w:pPr>
        <w:widowControl w:val="0"/>
        <w:ind w:firstLine="723" w:firstLineChars="200"/>
        <w:jc w:val="both"/>
        <w:rPr>
          <w:rFonts w:hint="default" w:ascii="仿宋_GB2312" w:hAnsi="Times New Roman" w:eastAsia="仿宋_GB2312" w:cs="Times New Roman"/>
          <w:b/>
          <w:color w:val="000000" w:themeColor="text1"/>
          <w:sz w:val="36"/>
          <w:szCs w:val="36"/>
          <w:highlight w:val="none"/>
          <w:lang w:val="en-US" w:eastAsia="zh-CN"/>
          <w14:textFill>
            <w14:solidFill>
              <w14:schemeClr w14:val="tx1"/>
            </w14:solidFill>
          </w14:textFill>
        </w:rPr>
      </w:pPr>
      <w:r>
        <w:rPr>
          <w:rFonts w:hint="eastAsia" w:ascii="仿宋_GB2312" w:hAnsi="Times New Roman" w:eastAsia="仿宋_GB2312" w:cs="Times New Roman"/>
          <w:b/>
          <w:color w:val="000000" w:themeColor="text1"/>
          <w:sz w:val="36"/>
          <w:szCs w:val="36"/>
          <w:highlight w:val="none"/>
          <w:lang w:val="en-US" w:eastAsia="zh-CN"/>
          <w14:textFill>
            <w14:solidFill>
              <w14:schemeClr w14:val="tx1"/>
            </w14:solidFill>
          </w14:textFill>
        </w:rPr>
        <w:t>三、收费标准</w:t>
      </w:r>
    </w:p>
    <w:p w14:paraId="1762D59D">
      <w:pPr>
        <w:ind w:firstLine="640" w:firstLineChars="200"/>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住宿费：按专业统一安排住宿，宿舍有3人间、4人间、6人间，根据住宿条件不同，按每生每学年870元至1730元收取（根据闽价费〔2012〕567号文件、榕发改价格〔2022〕74号文件）。</w:t>
      </w:r>
    </w:p>
    <w:p w14:paraId="472C0F9A">
      <w:pPr>
        <w:widowControl w:val="0"/>
        <w:ind w:firstLine="723" w:firstLineChars="200"/>
        <w:jc w:val="both"/>
        <w:rPr>
          <w:rFonts w:hint="eastAsia" w:ascii="仿宋_GB2312" w:hAnsi="Times New Roman" w:eastAsia="仿宋_GB2312" w:cs="Times New Roman"/>
          <w:b/>
          <w:color w:val="000000" w:themeColor="text1"/>
          <w:sz w:val="36"/>
          <w:szCs w:val="36"/>
          <w:highlight w:val="none"/>
          <w14:textFill>
            <w14:solidFill>
              <w14:schemeClr w14:val="tx1"/>
            </w14:solidFill>
          </w14:textFill>
        </w:rPr>
      </w:pPr>
      <w:r>
        <w:rPr>
          <w:rFonts w:hint="eastAsia" w:ascii="仿宋_GB2312" w:hAnsi="Times New Roman" w:eastAsia="仿宋_GB2312" w:cs="Times New Roman"/>
          <w:b/>
          <w:color w:val="000000" w:themeColor="text1"/>
          <w:sz w:val="36"/>
          <w:szCs w:val="36"/>
          <w:highlight w:val="none"/>
          <w:lang w:val="en-US" w:eastAsia="zh-CN"/>
          <w14:textFill>
            <w14:solidFill>
              <w14:schemeClr w14:val="tx1"/>
            </w14:solidFill>
          </w14:textFill>
        </w:rPr>
        <w:t>四</w:t>
      </w:r>
      <w:r>
        <w:rPr>
          <w:rFonts w:hint="eastAsia" w:ascii="仿宋_GB2312" w:hAnsi="Times New Roman" w:eastAsia="仿宋_GB2312" w:cs="Times New Roman"/>
          <w:b/>
          <w:color w:val="000000" w:themeColor="text1"/>
          <w:sz w:val="36"/>
          <w:szCs w:val="36"/>
          <w:highlight w:val="none"/>
          <w14:textFill>
            <w14:solidFill>
              <w14:schemeClr w14:val="tx1"/>
            </w14:solidFill>
          </w14:textFill>
        </w:rPr>
        <w:t>、报名</w:t>
      </w:r>
    </w:p>
    <w:p w14:paraId="13C69110">
      <w:pPr>
        <w:widowControl w:val="0"/>
        <w:ind w:firstLine="643" w:firstLineChars="200"/>
        <w:jc w:val="both"/>
        <w:rPr>
          <w:rFonts w:ascii="仿宋_GB2312" w:hAnsi="Times New Roman" w:eastAsia="仿宋_GB2312" w:cs="Times New Roman"/>
          <w:b/>
          <w:color w:val="000000" w:themeColor="text1"/>
          <w:sz w:val="32"/>
          <w:szCs w:val="32"/>
          <w:highlight w:val="none"/>
          <w14:textFill>
            <w14:solidFill>
              <w14:schemeClr w14:val="tx1"/>
            </w14:solidFill>
          </w14:textFill>
        </w:rPr>
      </w:pPr>
      <w:r>
        <w:rPr>
          <w:rFonts w:hint="eastAsia" w:ascii="仿宋_GB2312" w:hAnsi="Times New Roman" w:eastAsia="仿宋_GB2312" w:cs="Times New Roman"/>
          <w:b/>
          <w:color w:val="000000" w:themeColor="text1"/>
          <w:sz w:val="32"/>
          <w:szCs w:val="32"/>
          <w:highlight w:val="none"/>
          <w14:textFill>
            <w14:solidFill>
              <w14:schemeClr w14:val="tx1"/>
            </w14:solidFill>
          </w14:textFill>
        </w:rPr>
        <w:t>（一）报名条件</w:t>
      </w:r>
    </w:p>
    <w:p w14:paraId="0E6B753B">
      <w:pPr>
        <w:ind w:firstLine="640" w:firstLineChars="200"/>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1、台湾技术型高级中等学校（包括公私立技术型高级中等学校，普通型高级中等学校、单科型高级中等学校及综合型高级中等学校所设专业群、职业类科以及开设综合高中课程、实用技能课程的学校）毕业生；</w:t>
      </w:r>
    </w:p>
    <w:p w14:paraId="0A2BBD6A">
      <w:pPr>
        <w:ind w:firstLine="640" w:firstLineChars="200"/>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2、具有台湾居民居住证或《台湾居民来往大陆通行证》，以及在台湾居住的有效身份证明；</w:t>
      </w:r>
    </w:p>
    <w:p w14:paraId="56FD0F96">
      <w:pPr>
        <w:ind w:firstLine="640" w:firstLineChars="200"/>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3、品行端正，身体健康，拥护两岸和平发展和祖国统一；</w:t>
      </w:r>
    </w:p>
    <w:p w14:paraId="44579477">
      <w:pPr>
        <w:widowControl w:val="0"/>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4、参加202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highlight w:val="none"/>
          <w14:textFill>
            <w14:solidFill>
              <w14:schemeClr w14:val="tx1"/>
            </w14:solidFill>
          </w14:textFill>
        </w:rPr>
        <w:t>年台湾统测且语文、数学、英文考试科目中任意两科成绩达到均标级以上。</w:t>
      </w:r>
    </w:p>
    <w:p w14:paraId="47236642">
      <w:pPr>
        <w:widowControl w:val="0"/>
        <w:ind w:firstLine="643" w:firstLineChars="200"/>
        <w:jc w:val="both"/>
        <w:rPr>
          <w:rFonts w:ascii="Times New Roman" w:hAnsi="Times New Roman" w:eastAsia="仿宋_GB2312" w:cs="Times New Roman"/>
          <w:b/>
          <w:color w:val="000000" w:themeColor="text1"/>
          <w:sz w:val="32"/>
          <w:szCs w:val="32"/>
          <w:highlight w:val="none"/>
          <w14:textFill>
            <w14:solidFill>
              <w14:schemeClr w14:val="tx1"/>
            </w14:solidFill>
          </w14:textFill>
        </w:rPr>
      </w:pPr>
      <w:r>
        <w:rPr>
          <w:rFonts w:ascii="Times New Roman" w:hAnsi="Times New Roman" w:eastAsia="仿宋_GB2312" w:cs="Times New Roman"/>
          <w:b/>
          <w:color w:val="000000" w:themeColor="text1"/>
          <w:sz w:val="32"/>
          <w:szCs w:val="32"/>
          <w:highlight w:val="none"/>
          <w14:textFill>
            <w14:solidFill>
              <w14:schemeClr w14:val="tx1"/>
            </w14:solidFill>
          </w14:textFill>
        </w:rPr>
        <w:t>（二）报名时间及方式</w:t>
      </w:r>
    </w:p>
    <w:p w14:paraId="78805FEA">
      <w:pPr>
        <w:rPr>
          <w:rFonts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14:textFill>
            <w14:solidFill>
              <w14:schemeClr w14:val="tx1"/>
            </w14:solidFill>
          </w14:textFill>
        </w:rPr>
        <w:t xml:space="preserve">     1、报名</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截止</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时间：202</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年7月</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15</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日</w:t>
      </w:r>
    </w:p>
    <w:p w14:paraId="5F51BFA1">
      <w:pPr>
        <w:ind w:firstLine="640" w:firstLineChars="200"/>
        <w:rPr>
          <w:rFonts w:ascii="宋体" w:hAnsi="宋体" w:eastAsia="宋体"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14:textFill>
            <w14:solidFill>
              <w14:schemeClr w14:val="tx1"/>
            </w14:solidFill>
          </w14:textFill>
        </w:rPr>
        <w:t xml:space="preserve"> 2、报名方式：符合报名条件的考生按要求报送相关申请材料，材料不完整的视作报名无效。考生在学校招生办网站</w:t>
      </w:r>
      <w:r>
        <w:rPr>
          <w:rFonts w:hint="eastAsia" w:ascii="仿宋_GB2312" w:hAnsi="宋体" w:eastAsia="仿宋_GB2312" w:cs="Times New Roman"/>
          <w:color w:val="000000" w:themeColor="text1"/>
          <w:sz w:val="32"/>
          <w:szCs w:val="32"/>
          <w:highlight w:val="none"/>
          <w14:textFill>
            <w14:solidFill>
              <w14:schemeClr w14:val="tx1"/>
            </w14:solidFill>
          </w14:textFill>
        </w:rPr>
        <w:t>下载申请表格（见附件）并填写后，与相关申请材料（PDF格式电子版）一并于报名截止日期前打包发送至闽江学院招生办邮箱，邮件统一用“考生姓名+台湾学生统测入学申请”命名。</w:t>
      </w:r>
    </w:p>
    <w:p w14:paraId="6D3D768C">
      <w:pPr>
        <w:rPr>
          <w:rFonts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14:textFill>
            <w14:solidFill>
              <w14:schemeClr w14:val="tx1"/>
            </w14:solidFill>
          </w14:textFill>
        </w:rPr>
        <w:t xml:space="preserve">     3、申请材料</w:t>
      </w:r>
    </w:p>
    <w:p w14:paraId="048F533A">
      <w:pPr>
        <w:ind w:firstLine="640" w:firstLineChars="200"/>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（1）《入学申请表》完整填写、签字后的扫描件；</w:t>
      </w:r>
    </w:p>
    <w:p w14:paraId="56C55AF6">
      <w:pPr>
        <w:ind w:firstLine="640" w:firstLineChars="200"/>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（2）在台湾居住的有效身份证明扫描件；</w:t>
      </w:r>
    </w:p>
    <w:p w14:paraId="1CD2E961">
      <w:pPr>
        <w:ind w:firstLine="640" w:firstLineChars="200"/>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（3）台湾居民居住证或台湾居民来往大陆通行证扫描件；</w:t>
      </w:r>
    </w:p>
    <w:p w14:paraId="69EF4530">
      <w:pPr>
        <w:ind w:firstLine="640" w:firstLineChars="200"/>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（4）往届高中毕业生须提供毕业证书扫描件；应届高中毕业生须提供就读学校开具的应届毕业生预毕业证明或在学证明扫描件，证明上应注明学籍号；</w:t>
      </w:r>
    </w:p>
    <w:p w14:paraId="4F6B96EF">
      <w:pPr>
        <w:ind w:firstLine="640" w:firstLineChars="200"/>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（5）统测成绩通知单扫描件（含报名序号和准考证号）；</w:t>
      </w:r>
    </w:p>
    <w:p w14:paraId="7A1B5166">
      <w:pPr>
        <w:ind w:firstLine="640"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（6）中学阶段职业技能、课外活动、社会活动和个人兴趣特长，附获奖证书和其他相关证明材料。</w:t>
      </w:r>
    </w:p>
    <w:p w14:paraId="26F14B21">
      <w:pPr>
        <w:spacing w:line="540" w:lineRule="exact"/>
        <w:ind w:firstLine="602" w:firstLineChars="200"/>
        <w:rPr>
          <w:rFonts w:hint="eastAsia" w:ascii="仿宋_GB2312" w:hAnsi="宋体" w:eastAsia="仿宋_GB2312" w:cs="Times New Roman"/>
          <w:b/>
          <w:color w:val="000000" w:themeColor="text1"/>
          <w:sz w:val="30"/>
          <w:szCs w:val="30"/>
          <w:highlight w:val="none"/>
          <w14:textFill>
            <w14:solidFill>
              <w14:schemeClr w14:val="tx1"/>
            </w14:solidFill>
          </w14:textFill>
        </w:rPr>
      </w:pPr>
      <w:r>
        <w:rPr>
          <w:rFonts w:hint="eastAsia" w:ascii="仿宋_GB2312" w:hAnsi="宋体" w:eastAsia="仿宋_GB2312" w:cs="Times New Roman"/>
          <w:b/>
          <w:color w:val="000000" w:themeColor="text1"/>
          <w:sz w:val="30"/>
          <w:szCs w:val="30"/>
          <w:highlight w:val="none"/>
          <w14:textFill>
            <w14:solidFill>
              <w14:schemeClr w14:val="tx1"/>
            </w14:solidFill>
          </w14:textFill>
        </w:rPr>
        <w:t>注：学生报名前应仔细核对本人是否符合报名条件，须对提交的证明材料真实性负责。凡不符合条件的学生，一经查实即予取消报名或录取资格。</w:t>
      </w:r>
    </w:p>
    <w:p w14:paraId="722B3934">
      <w:pPr>
        <w:ind w:firstLine="723" w:firstLineChars="200"/>
        <w:rPr>
          <w:rFonts w:hint="eastAsia" w:ascii="仿宋_GB2312" w:hAnsi="楷体" w:eastAsia="仿宋_GB2312" w:cs="仿宋_GB2312"/>
          <w:b/>
          <w:color w:val="000000" w:themeColor="text1"/>
          <w:sz w:val="36"/>
          <w:szCs w:val="36"/>
          <w:highlight w:val="none"/>
          <w14:textFill>
            <w14:solidFill>
              <w14:schemeClr w14:val="tx1"/>
            </w14:solidFill>
          </w14:textFill>
        </w:rPr>
      </w:pPr>
      <w:r>
        <w:rPr>
          <w:rFonts w:hint="eastAsia" w:ascii="仿宋_GB2312" w:hAnsi="楷体" w:eastAsia="仿宋_GB2312" w:cs="仿宋_GB2312"/>
          <w:b/>
          <w:color w:val="000000" w:themeColor="text1"/>
          <w:sz w:val="36"/>
          <w:szCs w:val="36"/>
          <w:highlight w:val="none"/>
          <w:lang w:val="en-US" w:eastAsia="zh-CN"/>
          <w14:textFill>
            <w14:solidFill>
              <w14:schemeClr w14:val="tx1"/>
            </w14:solidFill>
          </w14:textFill>
        </w:rPr>
        <w:t>五</w:t>
      </w:r>
      <w:r>
        <w:rPr>
          <w:rFonts w:hint="eastAsia" w:ascii="仿宋_GB2312" w:hAnsi="楷体" w:eastAsia="仿宋_GB2312" w:cs="仿宋_GB2312"/>
          <w:b/>
          <w:color w:val="000000" w:themeColor="text1"/>
          <w:sz w:val="36"/>
          <w:szCs w:val="36"/>
          <w:highlight w:val="none"/>
          <w14:textFill>
            <w14:solidFill>
              <w14:schemeClr w14:val="tx1"/>
            </w14:solidFill>
          </w14:textFill>
        </w:rPr>
        <w:t>、考核及录取</w:t>
      </w:r>
    </w:p>
    <w:p w14:paraId="5A0559E1">
      <w:pPr>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1、审核及考核</w:t>
      </w:r>
    </w:p>
    <w:p w14:paraId="5F4467CD">
      <w:pPr>
        <w:ind w:firstLine="640" w:firstLineChars="20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报名截止后，学校将</w:t>
      </w:r>
      <w:r>
        <w:rPr>
          <w:rFonts w:hint="eastAsia" w:ascii="仿宋_GB2312" w:hAnsi="宋体" w:eastAsia="仿宋_GB2312" w:cs="Times New Roman"/>
          <w:color w:val="000000" w:themeColor="text1"/>
          <w:sz w:val="32"/>
          <w:szCs w:val="32"/>
          <w:highlight w:val="none"/>
          <w14:textFill>
            <w14:solidFill>
              <w14:schemeClr w14:val="tx1"/>
            </w14:solidFill>
          </w14:textFill>
        </w:rPr>
        <w:t>对申请人的报名资格和报名材料进行审核，并</w:t>
      </w:r>
      <w:r>
        <w:rPr>
          <w:rFonts w:hint="eastAsia" w:ascii="仿宋_GB2312" w:eastAsia="仿宋_GB2312"/>
          <w:color w:val="000000" w:themeColor="text1"/>
          <w:sz w:val="32"/>
          <w:szCs w:val="32"/>
          <w:highlight w:val="none"/>
          <w14:textFill>
            <w14:solidFill>
              <w14:schemeClr w14:val="tx1"/>
            </w14:solidFill>
          </w14:textFill>
        </w:rPr>
        <w:t>根据审核情况组织面试考核，具体考核时间和方式将通过邮件和学校招生办网站通知考生。</w:t>
      </w:r>
    </w:p>
    <w:p w14:paraId="106D563C">
      <w:pPr>
        <w:ind w:firstLine="640" w:firstLineChars="20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2、录取</w:t>
      </w:r>
    </w:p>
    <w:p w14:paraId="7A8D8691">
      <w:pPr>
        <w:ind w:firstLine="640" w:firstLineChars="200"/>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学校将根据报名考生的统测成绩和面试考核成绩择优录取，</w:t>
      </w:r>
      <w:r>
        <w:rPr>
          <w:rFonts w:hint="eastAsia" w:ascii="仿宋_GB2312" w:eastAsia="仿宋_GB2312"/>
          <w:color w:val="000000" w:themeColor="text1"/>
          <w:sz w:val="32"/>
          <w:szCs w:val="32"/>
          <w:highlight w:val="none"/>
          <w:lang w:eastAsia="zh-CN"/>
          <w14:textFill>
            <w14:solidFill>
              <w14:schemeClr w14:val="tx1"/>
            </w14:solidFill>
          </w14:textFill>
        </w:rPr>
        <w:t>录取结果在招生办网站公示，</w:t>
      </w:r>
      <w:r>
        <w:rPr>
          <w:rFonts w:hint="eastAsia" w:ascii="仿宋_GB2312" w:eastAsia="仿宋_GB2312"/>
          <w:color w:val="000000" w:themeColor="text1"/>
          <w:sz w:val="32"/>
          <w:szCs w:val="32"/>
          <w:highlight w:val="none"/>
          <w14:textFill>
            <w14:solidFill>
              <w14:schemeClr w14:val="tx1"/>
            </w14:solidFill>
          </w14:textFill>
        </w:rPr>
        <w:t>并寄送</w:t>
      </w:r>
      <w:r>
        <w:rPr>
          <w:rFonts w:hint="eastAsia" w:ascii="仿宋_GB2312" w:hAnsi="宋体" w:eastAsia="仿宋_GB2312"/>
          <w:color w:val="000000" w:themeColor="text1"/>
          <w:sz w:val="32"/>
          <w:szCs w:val="32"/>
          <w:highlight w:val="none"/>
          <w:lang w:eastAsia="zh-CN"/>
          <w14:textFill>
            <w14:solidFill>
              <w14:schemeClr w14:val="tx1"/>
            </w14:solidFill>
          </w14:textFill>
        </w:rPr>
        <w:t>《</w:t>
      </w:r>
      <w:r>
        <w:rPr>
          <w:rFonts w:hint="eastAsia" w:ascii="仿宋_GB2312" w:hAnsi="宋体" w:eastAsia="仿宋_GB2312"/>
          <w:color w:val="000000" w:themeColor="text1"/>
          <w:sz w:val="32"/>
          <w:szCs w:val="32"/>
          <w:highlight w:val="none"/>
          <w14:textFill>
            <w14:solidFill>
              <w14:schemeClr w14:val="tx1"/>
            </w14:solidFill>
          </w14:textFill>
        </w:rPr>
        <w:t>录取通知书</w:t>
      </w:r>
      <w:r>
        <w:rPr>
          <w:rFonts w:hint="eastAsia" w:ascii="仿宋_GB2312" w:hAnsi="宋体" w:eastAsia="仿宋_GB2312"/>
          <w:color w:val="000000" w:themeColor="text1"/>
          <w:sz w:val="32"/>
          <w:szCs w:val="32"/>
          <w:highlight w:val="none"/>
          <w:lang w:eastAsia="zh-CN"/>
          <w14:textFill>
            <w14:solidFill>
              <w14:schemeClr w14:val="tx1"/>
            </w14:solidFill>
          </w14:textFill>
        </w:rPr>
        <w:t>》</w:t>
      </w:r>
      <w:r>
        <w:rPr>
          <w:rFonts w:hint="eastAsia" w:ascii="仿宋_GB2312" w:hAnsi="宋体" w:eastAsia="仿宋_GB2312"/>
          <w:color w:val="000000" w:themeColor="text1"/>
          <w:sz w:val="32"/>
          <w:szCs w:val="32"/>
          <w:highlight w:val="none"/>
          <w14:textFill>
            <w14:solidFill>
              <w14:schemeClr w14:val="tx1"/>
            </w14:solidFill>
          </w14:textFill>
        </w:rPr>
        <w:t>。</w:t>
      </w:r>
    </w:p>
    <w:p w14:paraId="612AAD64">
      <w:pPr>
        <w:ind w:firstLine="723" w:firstLineChars="200"/>
        <w:rPr>
          <w:rFonts w:hint="eastAsia" w:ascii="仿宋_GB2312" w:hAnsi="宋体" w:eastAsia="仿宋_GB2312"/>
          <w:b/>
          <w:color w:val="000000" w:themeColor="text1"/>
          <w:sz w:val="36"/>
          <w:szCs w:val="36"/>
          <w:highlight w:val="none"/>
          <w14:textFill>
            <w14:solidFill>
              <w14:schemeClr w14:val="tx1"/>
            </w14:solidFill>
          </w14:textFill>
        </w:rPr>
      </w:pPr>
      <w:r>
        <w:rPr>
          <w:rFonts w:hint="eastAsia" w:ascii="仿宋_GB2312" w:hAnsi="宋体" w:eastAsia="仿宋_GB2312"/>
          <w:b/>
          <w:color w:val="000000" w:themeColor="text1"/>
          <w:sz w:val="36"/>
          <w:szCs w:val="36"/>
          <w:highlight w:val="none"/>
          <w:lang w:val="en-US" w:eastAsia="zh-CN"/>
          <w14:textFill>
            <w14:solidFill>
              <w14:schemeClr w14:val="tx1"/>
            </w14:solidFill>
          </w14:textFill>
        </w:rPr>
        <w:t>六</w:t>
      </w:r>
      <w:r>
        <w:rPr>
          <w:rFonts w:hint="eastAsia" w:ascii="仿宋_GB2312" w:hAnsi="宋体" w:eastAsia="仿宋_GB2312"/>
          <w:b/>
          <w:color w:val="000000" w:themeColor="text1"/>
          <w:sz w:val="36"/>
          <w:szCs w:val="36"/>
          <w:highlight w:val="none"/>
          <w14:textFill>
            <w14:solidFill>
              <w14:schemeClr w14:val="tx1"/>
            </w14:solidFill>
          </w14:textFill>
        </w:rPr>
        <w:t>、入学及复查</w:t>
      </w:r>
    </w:p>
    <w:p w14:paraId="310D48AC">
      <w:pPr>
        <w:ind w:firstLine="640" w:firstLineChars="200"/>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1、新生报到</w:t>
      </w:r>
    </w:p>
    <w:p w14:paraId="0E96CDC5">
      <w:pPr>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新生凭《录取通知书》及有效的台湾居民居住证或台湾居民来往大陆通行证按学校规定的时间及相关要求到学校办理报到手续。学生入学注册时，应缴纳学费及其他费用，收费标准与祖国大陆同校同专业学生相同。</w:t>
      </w:r>
    </w:p>
    <w:p w14:paraId="4FE2D86E">
      <w:pPr>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2、入学复查</w:t>
      </w:r>
    </w:p>
    <w:p w14:paraId="4AB3F56C">
      <w:pPr>
        <w:spacing w:line="520" w:lineRule="exact"/>
        <w:ind w:firstLine="640" w:firstLineChars="200"/>
        <w:rPr>
          <w:rFonts w:ascii="仿宋_GB2312" w:hAnsi="宋体" w:eastAsia="仿宋_GB2312" w:cs="Times New Roman"/>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新生入学后，学校将组织新生入学资格复查和身体检查，</w:t>
      </w:r>
      <w:r>
        <w:rPr>
          <w:rFonts w:hint="eastAsia" w:ascii="仿宋_GB2312" w:hAnsi="仿宋_GB2312" w:eastAsia="仿宋_GB2312" w:cs="仿宋_GB2312"/>
          <w:color w:val="000000" w:themeColor="text1"/>
          <w:sz w:val="32"/>
          <w:szCs w:val="32"/>
          <w:highlight w:val="none"/>
          <w14:textFill>
            <w14:solidFill>
              <w14:schemeClr w14:val="tx1"/>
            </w14:solidFill>
          </w14:textFill>
        </w:rPr>
        <w:t>不符合要求的，取消入学资格；如因身体原因专业受限，可商转其他专业。</w:t>
      </w:r>
    </w:p>
    <w:p w14:paraId="7D54F69E">
      <w:pPr>
        <w:ind w:firstLine="723" w:firstLineChars="200"/>
        <w:rPr>
          <w:rFonts w:hint="eastAsia" w:ascii="仿宋_GB2312" w:eastAsia="仿宋_GB2312"/>
          <w:b/>
          <w:color w:val="000000" w:themeColor="text1"/>
          <w:sz w:val="36"/>
          <w:szCs w:val="36"/>
          <w:highlight w:val="none"/>
          <w14:textFill>
            <w14:solidFill>
              <w14:schemeClr w14:val="tx1"/>
            </w14:solidFill>
          </w14:textFill>
        </w:rPr>
      </w:pPr>
      <w:r>
        <w:rPr>
          <w:rFonts w:hint="eastAsia" w:ascii="仿宋_GB2312" w:eastAsia="仿宋_GB2312"/>
          <w:b/>
          <w:color w:val="000000" w:themeColor="text1"/>
          <w:sz w:val="36"/>
          <w:szCs w:val="36"/>
          <w:highlight w:val="none"/>
          <w:lang w:val="en-US" w:eastAsia="zh-CN"/>
          <w14:textFill>
            <w14:solidFill>
              <w14:schemeClr w14:val="tx1"/>
            </w14:solidFill>
          </w14:textFill>
        </w:rPr>
        <w:t>七</w:t>
      </w:r>
      <w:r>
        <w:rPr>
          <w:rFonts w:hint="eastAsia" w:ascii="仿宋_GB2312" w:eastAsia="仿宋_GB2312"/>
          <w:b/>
          <w:color w:val="000000" w:themeColor="text1"/>
          <w:sz w:val="36"/>
          <w:szCs w:val="36"/>
          <w:highlight w:val="none"/>
          <w14:textFill>
            <w14:solidFill>
              <w14:schemeClr w14:val="tx1"/>
            </w14:solidFill>
          </w14:textFill>
        </w:rPr>
        <w:t>、培养与管理</w:t>
      </w:r>
    </w:p>
    <w:p w14:paraId="4B27B783">
      <w:pPr>
        <w:pStyle w:val="4"/>
        <w:ind w:firstLine="640" w:firstLineChars="200"/>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学生在校期间，学校按教育部等六部门发布的《普通高等学校招收和培养香港特别行政区、澳门特别行政区及台湾地区学生的规定》进行管理。学生与祖国大陆学生享受同等医疗保障政策，按规定参加学校所在地城镇居民基本医疗保险并享受同等待遇。</w:t>
      </w:r>
    </w:p>
    <w:p w14:paraId="53D12050">
      <w:pPr>
        <w:pStyle w:val="4"/>
        <w:ind w:firstLine="640" w:firstLineChars="200"/>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2</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奖助学金。学生入校后，可享有福建省高校全日制台湾学生入学助学金，并可申请台湾学生专项奖学金及国家港澳台侨学生专项奖学金等各类奖助学金。具体申请条件及评定标准详见相关管理办法或实施细则。</w:t>
      </w:r>
    </w:p>
    <w:p w14:paraId="29EB7B0B">
      <w:pPr>
        <w:pStyle w:val="4"/>
        <w:ind w:firstLine="640" w:firstLineChars="200"/>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val="en-US" w:eastAsia="zh-CN"/>
          <w14:textFill>
            <w14:solidFill>
              <w14:schemeClr w14:val="tx1"/>
            </w14:solidFill>
          </w14:textFill>
        </w:rPr>
        <w:t>3</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学生修业期满，考试成绩合格，由学校颁发毕业证书。符合《中华人民共和国学位法》规定条件的本科毕业生，授予学士学位。</w:t>
      </w:r>
    </w:p>
    <w:p w14:paraId="338C6078">
      <w:pPr>
        <w:ind w:firstLine="723" w:firstLineChars="200"/>
        <w:rPr>
          <w:rFonts w:hint="eastAsia" w:ascii="仿宋_GB2312" w:eastAsia="仿宋_GB2312"/>
          <w:b/>
          <w:color w:val="000000" w:themeColor="text1"/>
          <w:sz w:val="36"/>
          <w:szCs w:val="36"/>
          <w:highlight w:val="none"/>
          <w14:textFill>
            <w14:solidFill>
              <w14:schemeClr w14:val="tx1"/>
            </w14:solidFill>
          </w14:textFill>
        </w:rPr>
      </w:pPr>
      <w:r>
        <w:rPr>
          <w:rFonts w:hint="eastAsia" w:ascii="仿宋_GB2312" w:eastAsia="仿宋_GB2312"/>
          <w:b/>
          <w:color w:val="000000" w:themeColor="text1"/>
          <w:sz w:val="36"/>
          <w:szCs w:val="36"/>
          <w:highlight w:val="none"/>
          <w:lang w:val="en-US" w:eastAsia="zh-CN"/>
          <w14:textFill>
            <w14:solidFill>
              <w14:schemeClr w14:val="tx1"/>
            </w14:solidFill>
          </w14:textFill>
        </w:rPr>
        <w:t>八</w:t>
      </w:r>
      <w:r>
        <w:rPr>
          <w:rFonts w:hint="eastAsia" w:ascii="仿宋_GB2312" w:eastAsia="仿宋_GB2312"/>
          <w:b/>
          <w:color w:val="000000" w:themeColor="text1"/>
          <w:sz w:val="36"/>
          <w:szCs w:val="36"/>
          <w:highlight w:val="none"/>
          <w14:textFill>
            <w14:solidFill>
              <w14:schemeClr w14:val="tx1"/>
            </w14:solidFill>
          </w14:textFill>
        </w:rPr>
        <w:t>、联系方式</w:t>
      </w:r>
    </w:p>
    <w:p w14:paraId="0DBD869E">
      <w:pPr>
        <w:spacing w:line="520" w:lineRule="exact"/>
        <w:ind w:firstLine="640" w:firstLineChars="200"/>
        <w:rPr>
          <w:rFonts w:ascii="仿宋_GB2312" w:hAnsi="宋体" w:eastAsia="仿宋_GB2312" w:cs="Times New Roman"/>
          <w:color w:val="000000" w:themeColor="text1"/>
          <w:sz w:val="32"/>
          <w:szCs w:val="32"/>
          <w:highlight w:val="none"/>
          <w14:textFill>
            <w14:solidFill>
              <w14:schemeClr w14:val="tx1"/>
            </w14:solidFill>
          </w14:textFill>
        </w:rPr>
      </w:pPr>
      <w:r>
        <w:rPr>
          <w:rFonts w:hint="eastAsia" w:ascii="仿宋_GB2312" w:hAnsi="宋体" w:eastAsia="仿宋_GB2312" w:cs="Times New Roman"/>
          <w:color w:val="000000" w:themeColor="text1"/>
          <w:sz w:val="32"/>
          <w:szCs w:val="32"/>
          <w:highlight w:val="none"/>
          <w14:textFill>
            <w14:solidFill>
              <w14:schemeClr w14:val="tx1"/>
            </w14:solidFill>
          </w14:textFill>
        </w:rPr>
        <w:t>联系地址： 福州市大学城溪源宫路200号</w:t>
      </w:r>
    </w:p>
    <w:p w14:paraId="514DEE29">
      <w:pPr>
        <w:spacing w:line="520" w:lineRule="exact"/>
        <w:ind w:firstLine="640" w:firstLineChars="200"/>
        <w:rPr>
          <w:rFonts w:ascii="仿宋_GB2312" w:hAnsi="宋体" w:eastAsia="仿宋_GB2312" w:cs="Times New Roman"/>
          <w:color w:val="000000" w:themeColor="text1"/>
          <w:sz w:val="32"/>
          <w:szCs w:val="32"/>
          <w:highlight w:val="none"/>
          <w14:textFill>
            <w14:solidFill>
              <w14:schemeClr w14:val="tx1"/>
            </w14:solidFill>
          </w14:textFill>
        </w:rPr>
      </w:pPr>
      <w:r>
        <w:rPr>
          <w:rFonts w:hint="eastAsia" w:ascii="仿宋_GB2312" w:hAnsi="宋体" w:eastAsia="仿宋_GB2312" w:cs="Times New Roman"/>
          <w:color w:val="000000" w:themeColor="text1"/>
          <w:sz w:val="32"/>
          <w:szCs w:val="32"/>
          <w:highlight w:val="none"/>
          <w14:textFill>
            <w14:solidFill>
              <w14:schemeClr w14:val="tx1"/>
            </w14:solidFill>
          </w14:textFill>
        </w:rPr>
        <w:t>联系部门： 闽江学院招生办公室</w:t>
      </w:r>
    </w:p>
    <w:p w14:paraId="1B9BED97">
      <w:pPr>
        <w:spacing w:line="520" w:lineRule="exact"/>
        <w:ind w:firstLine="640" w:firstLineChars="200"/>
        <w:rPr>
          <w:rFonts w:ascii="仿宋_GB2312" w:hAnsi="宋体" w:eastAsia="仿宋_GB2312" w:cs="Times New Roman"/>
          <w:color w:val="000000" w:themeColor="text1"/>
          <w:sz w:val="32"/>
          <w:szCs w:val="32"/>
          <w:highlight w:val="none"/>
          <w14:textFill>
            <w14:solidFill>
              <w14:schemeClr w14:val="tx1"/>
            </w14:solidFill>
          </w14:textFill>
        </w:rPr>
      </w:pPr>
      <w:r>
        <w:rPr>
          <w:rFonts w:hint="eastAsia" w:ascii="仿宋_GB2312" w:hAnsi="宋体" w:eastAsia="仿宋_GB2312" w:cs="Times New Roman"/>
          <w:color w:val="000000" w:themeColor="text1"/>
          <w:sz w:val="32"/>
          <w:szCs w:val="32"/>
          <w:highlight w:val="none"/>
          <w14:textFill>
            <w14:solidFill>
              <w14:schemeClr w14:val="tx1"/>
            </w14:solidFill>
          </w14:textFill>
        </w:rPr>
        <w:t>邮政编码： 350108</w:t>
      </w:r>
    </w:p>
    <w:p w14:paraId="255021BE">
      <w:pPr>
        <w:spacing w:line="520" w:lineRule="exact"/>
        <w:ind w:firstLine="640" w:firstLineChars="200"/>
        <w:rPr>
          <w:rFonts w:hint="default" w:ascii="仿宋_GB2312" w:hAnsi="宋体"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s="Times New Roman"/>
          <w:color w:val="000000" w:themeColor="text1"/>
          <w:sz w:val="32"/>
          <w:szCs w:val="32"/>
          <w:highlight w:val="none"/>
          <w14:textFill>
            <w14:solidFill>
              <w14:schemeClr w14:val="tx1"/>
            </w14:solidFill>
          </w14:textFill>
        </w:rPr>
        <w:t xml:space="preserve">联系电话： </w:t>
      </w:r>
      <w:r>
        <w:rPr>
          <w:rFonts w:hint="eastAsia" w:ascii="仿宋_GB2312" w:hAnsi="宋体" w:eastAsia="仿宋_GB2312" w:cs="Times New Roman"/>
          <w:color w:val="000000" w:themeColor="text1"/>
          <w:sz w:val="32"/>
          <w:szCs w:val="32"/>
          <w:highlight w:val="none"/>
          <w:lang w:eastAsia="zh-CN"/>
          <w14:textFill>
            <w14:solidFill>
              <w14:schemeClr w14:val="tx1"/>
            </w14:solidFill>
          </w14:textFill>
        </w:rPr>
        <w:t>0591-83761856，</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83760910</w:t>
      </w:r>
    </w:p>
    <w:p w14:paraId="5A361FC4">
      <w:pPr>
        <w:spacing w:line="520" w:lineRule="exact"/>
        <w:ind w:firstLine="640" w:firstLineChars="200"/>
        <w:rPr>
          <w:rFonts w:ascii="仿宋_GB2312" w:hAnsi="宋体" w:eastAsia="仿宋_GB2312" w:cs="Times New Roman"/>
          <w:color w:val="000000" w:themeColor="text1"/>
          <w:sz w:val="32"/>
          <w:szCs w:val="32"/>
          <w:highlight w:val="none"/>
          <w14:textFill>
            <w14:solidFill>
              <w14:schemeClr w14:val="tx1"/>
            </w14:solidFill>
          </w14:textFill>
        </w:rPr>
      </w:pPr>
      <w:r>
        <w:rPr>
          <w:rFonts w:hint="eastAsia" w:ascii="仿宋_GB2312" w:hAnsi="宋体" w:eastAsia="仿宋_GB2312" w:cs="Times New Roman"/>
          <w:color w:val="000000" w:themeColor="text1"/>
          <w:sz w:val="32"/>
          <w:szCs w:val="32"/>
          <w:highlight w:val="none"/>
          <w14:textFill>
            <w14:solidFill>
              <w14:schemeClr w14:val="tx1"/>
            </w14:solidFill>
          </w14:textFill>
        </w:rPr>
        <w:t>传    真： 招生办网址：https://zsb.mju.edu.cn</w:t>
      </w:r>
    </w:p>
    <w:p w14:paraId="4F69F9CE">
      <w:pPr>
        <w:spacing w:line="520" w:lineRule="exact"/>
        <w:ind w:firstLine="640" w:firstLineChars="200"/>
        <w:rPr>
          <w:rFonts w:ascii="仿宋_GB2312" w:hAnsi="宋体" w:eastAsia="仿宋_GB2312" w:cs="Times New Roman"/>
          <w:color w:val="000000" w:themeColor="text1"/>
          <w:sz w:val="32"/>
          <w:szCs w:val="32"/>
          <w:highlight w:val="none"/>
          <w14:textFill>
            <w14:solidFill>
              <w14:schemeClr w14:val="tx1"/>
            </w14:solidFill>
          </w14:textFill>
        </w:rPr>
      </w:pPr>
      <w:r>
        <w:rPr>
          <w:rFonts w:hint="eastAsia" w:ascii="仿宋_GB2312" w:hAnsi="宋体" w:eastAsia="仿宋_GB2312" w:cs="Times New Roman"/>
          <w:color w:val="000000" w:themeColor="text1"/>
          <w:sz w:val="32"/>
          <w:szCs w:val="32"/>
          <w:highlight w:val="none"/>
          <w14:textFill>
            <w14:solidFill>
              <w14:schemeClr w14:val="tx1"/>
            </w14:solidFill>
          </w14:textFill>
        </w:rPr>
        <w:t>招生办邮箱：</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"mailto:mjzsb@163.com" </w:instrText>
      </w:r>
      <w:r>
        <w:rPr>
          <w:color w:val="000000" w:themeColor="text1"/>
          <w:highlight w:val="none"/>
          <w14:textFill>
            <w14:solidFill>
              <w14:schemeClr w14:val="tx1"/>
            </w14:solidFill>
          </w14:textFill>
        </w:rPr>
        <w:fldChar w:fldCharType="separate"/>
      </w:r>
      <w:r>
        <w:rPr>
          <w:rFonts w:hint="eastAsia" w:ascii="仿宋_GB2312" w:hAnsi="宋体" w:eastAsia="仿宋_GB2312" w:cs="Times New Roman"/>
          <w:color w:val="000000" w:themeColor="text1"/>
          <w:sz w:val="32"/>
          <w:szCs w:val="32"/>
          <w:highlight w:val="none"/>
          <w14:textFill>
            <w14:solidFill>
              <w14:schemeClr w14:val="tx1"/>
            </w14:solidFill>
          </w14:textFill>
        </w:rPr>
        <w:t>mjzsb@163.com</w:t>
      </w:r>
      <w:r>
        <w:rPr>
          <w:rFonts w:hint="eastAsia" w:ascii="仿宋_GB2312" w:hAnsi="宋体" w:eastAsia="仿宋_GB2312" w:cs="Times New Roman"/>
          <w:color w:val="000000" w:themeColor="text1"/>
          <w:sz w:val="32"/>
          <w:szCs w:val="32"/>
          <w:highlight w:val="none"/>
          <w14:textFill>
            <w14:solidFill>
              <w14:schemeClr w14:val="tx1"/>
            </w14:solidFill>
          </w14:textFill>
        </w:rPr>
        <w:fldChar w:fldCharType="end"/>
      </w:r>
    </w:p>
    <w:p w14:paraId="039836E9">
      <w:pPr>
        <w:rPr>
          <w:rFonts w:ascii="仿宋_GB2312" w:eastAsia="仿宋_GB2312"/>
          <w:color w:val="000000" w:themeColor="text1"/>
          <w:sz w:val="32"/>
          <w:szCs w:val="32"/>
          <w:highlight w:val="none"/>
          <w14:textFill>
            <w14:solidFill>
              <w14:schemeClr w14:val="tx1"/>
            </w14:solidFill>
          </w14:textFill>
        </w:rPr>
      </w:pPr>
    </w:p>
    <w:p w14:paraId="721600D0">
      <w:pPr>
        <w:rPr>
          <w:rFonts w:ascii="仿宋_GB2312" w:eastAsia="仿宋_GB2312"/>
          <w:color w:val="000000" w:themeColor="text1"/>
          <w:sz w:val="32"/>
          <w:szCs w:val="32"/>
          <w:highlight w:val="none"/>
          <w14:textFill>
            <w14:solidFill>
              <w14:schemeClr w14:val="tx1"/>
            </w14:solidFill>
          </w14:textFill>
        </w:rPr>
      </w:pPr>
    </w:p>
    <w:p w14:paraId="72CF205E">
      <w:pPr>
        <w:spacing w:line="520" w:lineRule="exact"/>
        <w:ind w:left="1598" w:leftChars="304" w:hanging="960" w:hangingChars="300"/>
        <w:rPr>
          <w:rFonts w:hint="eastAsia" w:ascii="仿宋_GB2312" w:hAnsi="宋体" w:eastAsia="仿宋_GB2312" w:cs="Times New Roman"/>
          <w:color w:val="000000" w:themeColor="text1"/>
          <w:sz w:val="32"/>
          <w:szCs w:val="32"/>
          <w:highlight w:val="none"/>
          <w14:textFill>
            <w14:solidFill>
              <w14:schemeClr w14:val="tx1"/>
            </w14:solidFill>
          </w14:textFill>
        </w:rPr>
      </w:pPr>
      <w:r>
        <w:rPr>
          <w:rFonts w:hint="eastAsia" w:ascii="仿宋_GB2312" w:hAnsi="宋体" w:eastAsia="仿宋_GB2312" w:cs="Times New Roman"/>
          <w:color w:val="000000" w:themeColor="text1"/>
          <w:sz w:val="32"/>
          <w:szCs w:val="32"/>
          <w:highlight w:val="none"/>
          <w14:textFill>
            <w14:solidFill>
              <w14:schemeClr w14:val="tx1"/>
            </w14:solidFill>
          </w14:textFill>
        </w:rPr>
        <w:t>附件：闽江学院202</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5</w:t>
      </w:r>
      <w:r>
        <w:rPr>
          <w:rFonts w:hint="eastAsia" w:ascii="仿宋_GB2312" w:hAnsi="宋体" w:eastAsia="仿宋_GB2312" w:cs="Times New Roman"/>
          <w:color w:val="000000" w:themeColor="text1"/>
          <w:sz w:val="32"/>
          <w:szCs w:val="32"/>
          <w:highlight w:val="none"/>
          <w14:textFill>
            <w14:solidFill>
              <w14:schemeClr w14:val="tx1"/>
            </w14:solidFill>
          </w14:textFill>
        </w:rPr>
        <w:t>年依据台湾统测成绩招收台湾学生入学申请表</w:t>
      </w:r>
    </w:p>
    <w:p w14:paraId="3787B7D8">
      <w:pPr>
        <w:rPr>
          <w:rFonts w:hint="eastAsia" w:ascii="仿宋_GB2312" w:hAnsi="宋体" w:eastAsia="仿宋_GB2312" w:cs="Times New Roman"/>
          <w:color w:val="000000" w:themeColor="text1"/>
          <w:sz w:val="30"/>
          <w:szCs w:val="30"/>
          <w:highlight w:val="none"/>
          <w14:textFill>
            <w14:solidFill>
              <w14:schemeClr w14:val="tx1"/>
            </w14:solidFill>
          </w14:textFill>
        </w:rPr>
      </w:pPr>
    </w:p>
    <w:p w14:paraId="3009735D">
      <w:pPr>
        <w:rPr>
          <w:rFonts w:hint="eastAsia" w:ascii="仿宋_GB2312" w:hAnsi="宋体" w:eastAsia="仿宋_GB2312" w:cs="Times New Roman"/>
          <w:color w:val="000000" w:themeColor="text1"/>
          <w:sz w:val="30"/>
          <w:szCs w:val="30"/>
          <w:highlight w:val="none"/>
          <w14:textFill>
            <w14:solidFill>
              <w14:schemeClr w14:val="tx1"/>
            </w14:solidFill>
          </w14:textFill>
        </w:rPr>
      </w:pPr>
    </w:p>
    <w:p w14:paraId="7EFB59F2">
      <w:pPr>
        <w:rPr>
          <w:rFonts w:hint="eastAsia" w:ascii="仿宋_GB2312" w:hAnsi="宋体" w:eastAsia="仿宋_GB2312" w:cs="Times New Roman"/>
          <w:color w:val="000000" w:themeColor="text1"/>
          <w:sz w:val="30"/>
          <w:szCs w:val="30"/>
          <w:highlight w:val="none"/>
          <w14:textFill>
            <w14:solidFill>
              <w14:schemeClr w14:val="tx1"/>
            </w14:solidFill>
          </w14:textFill>
        </w:rPr>
      </w:pPr>
    </w:p>
    <w:p w14:paraId="0D75B193">
      <w:pPr>
        <w:rPr>
          <w:rFonts w:hint="eastAsia" w:ascii="仿宋_GB2312" w:hAnsi="宋体" w:eastAsia="仿宋_GB2312" w:cs="Times New Roman"/>
          <w:color w:val="000000" w:themeColor="text1"/>
          <w:sz w:val="30"/>
          <w:szCs w:val="30"/>
          <w:highlight w:val="none"/>
          <w14:textFill>
            <w14:solidFill>
              <w14:schemeClr w14:val="tx1"/>
            </w14:solidFill>
          </w14:textFill>
        </w:rPr>
      </w:pPr>
    </w:p>
    <w:p w14:paraId="7658DAC4">
      <w:pPr>
        <w:rPr>
          <w:rFonts w:hint="eastAsia" w:ascii="仿宋_GB2312" w:hAnsi="宋体" w:eastAsia="仿宋_GB2312" w:cs="Times New Roman"/>
          <w:color w:val="000000" w:themeColor="text1"/>
          <w:sz w:val="30"/>
          <w:szCs w:val="30"/>
          <w:highlight w:val="none"/>
          <w14:textFill>
            <w14:solidFill>
              <w14:schemeClr w14:val="tx1"/>
            </w14:solidFill>
          </w14:textFill>
        </w:rPr>
      </w:pPr>
    </w:p>
    <w:p w14:paraId="456F5FDE">
      <w:pPr>
        <w:rPr>
          <w:rFonts w:hint="eastAsia" w:ascii="仿宋_GB2312" w:hAnsi="宋体" w:eastAsia="仿宋_GB2312" w:cs="Times New Roman"/>
          <w:color w:val="000000" w:themeColor="text1"/>
          <w:sz w:val="30"/>
          <w:szCs w:val="30"/>
          <w:highlight w:val="none"/>
          <w14:textFill>
            <w14:solidFill>
              <w14:schemeClr w14:val="tx1"/>
            </w14:solidFill>
          </w14:textFill>
        </w:rPr>
      </w:pPr>
    </w:p>
    <w:p w14:paraId="38CE4B2F">
      <w:pPr>
        <w:rPr>
          <w:rFonts w:hint="eastAsia" w:ascii="仿宋_GB2312" w:hAnsi="宋体" w:eastAsia="仿宋_GB2312" w:cs="Times New Roman"/>
          <w:color w:val="000000" w:themeColor="text1"/>
          <w:sz w:val="30"/>
          <w:szCs w:val="30"/>
          <w:highlight w:val="none"/>
          <w14:textFill>
            <w14:solidFill>
              <w14:schemeClr w14:val="tx1"/>
            </w14:solidFill>
          </w14:textFill>
        </w:rPr>
      </w:pPr>
    </w:p>
    <w:p w14:paraId="56EA5629">
      <w:pPr>
        <w:rPr>
          <w:rFonts w:hint="eastAsia" w:ascii="仿宋_GB2312" w:hAnsi="宋体" w:eastAsia="仿宋_GB2312" w:cs="Times New Roman"/>
          <w:color w:val="000000" w:themeColor="text1"/>
          <w:sz w:val="30"/>
          <w:szCs w:val="30"/>
          <w:highlight w:val="none"/>
          <w14:textFill>
            <w14:solidFill>
              <w14:schemeClr w14:val="tx1"/>
            </w14:solidFill>
          </w14:textFill>
        </w:rPr>
      </w:pPr>
    </w:p>
    <w:p w14:paraId="0E7120B6">
      <w:pPr>
        <w:rPr>
          <w:rFonts w:hint="eastAsia" w:ascii="仿宋_GB2312" w:hAnsi="宋体" w:eastAsia="仿宋_GB2312" w:cs="Times New Roman"/>
          <w:color w:val="000000" w:themeColor="text1"/>
          <w:sz w:val="30"/>
          <w:szCs w:val="30"/>
          <w:highlight w:val="none"/>
          <w14:textFill>
            <w14:solidFill>
              <w14:schemeClr w14:val="tx1"/>
            </w14:solidFill>
          </w14:textFill>
        </w:rPr>
      </w:pPr>
    </w:p>
    <w:p w14:paraId="6FE31AE3">
      <w:pPr>
        <w:rPr>
          <w:rFonts w:hint="eastAsia" w:ascii="仿宋_GB2312" w:hAnsi="宋体" w:eastAsia="仿宋_GB2312" w:cs="Times New Roman"/>
          <w:color w:val="000000" w:themeColor="text1"/>
          <w:sz w:val="30"/>
          <w:szCs w:val="30"/>
          <w:highlight w:val="none"/>
          <w14:textFill>
            <w14:solidFill>
              <w14:schemeClr w14:val="tx1"/>
            </w14:solidFill>
          </w14:textFill>
        </w:rPr>
      </w:pPr>
    </w:p>
    <w:p w14:paraId="0836F57A">
      <w:pPr>
        <w:rPr>
          <w:rFonts w:hint="eastAsia" w:ascii="仿宋_GB2312" w:hAnsi="宋体" w:eastAsia="仿宋_GB2312" w:cs="Times New Roman"/>
          <w:color w:val="000000" w:themeColor="text1"/>
          <w:sz w:val="30"/>
          <w:szCs w:val="30"/>
          <w:highlight w:val="none"/>
          <w14:textFill>
            <w14:solidFill>
              <w14:schemeClr w14:val="tx1"/>
            </w14:solidFill>
          </w14:textFill>
        </w:rPr>
      </w:pPr>
    </w:p>
    <w:p w14:paraId="54F97296">
      <w:pPr>
        <w:rPr>
          <w:rFonts w:hint="eastAsia" w:ascii="仿宋_GB2312" w:hAnsi="宋体" w:eastAsia="仿宋_GB2312" w:cs="Times New Roman"/>
          <w:color w:val="000000" w:themeColor="text1"/>
          <w:sz w:val="30"/>
          <w:szCs w:val="30"/>
          <w:highlight w:val="none"/>
          <w14:textFill>
            <w14:solidFill>
              <w14:schemeClr w14:val="tx1"/>
            </w14:solidFill>
          </w14:textFill>
        </w:rPr>
      </w:pPr>
    </w:p>
    <w:p w14:paraId="7E176034">
      <w:pPr>
        <w:rPr>
          <w:rFonts w:hint="eastAsia" w:ascii="仿宋_GB2312" w:hAnsi="宋体" w:eastAsia="仿宋_GB2312" w:cs="Times New Roman"/>
          <w:color w:val="000000" w:themeColor="text1"/>
          <w:sz w:val="30"/>
          <w:szCs w:val="30"/>
          <w:highlight w:val="none"/>
          <w14:textFill>
            <w14:solidFill>
              <w14:schemeClr w14:val="tx1"/>
            </w14:solidFill>
          </w14:textFill>
        </w:rPr>
      </w:pPr>
    </w:p>
    <w:p w14:paraId="29FC34B5">
      <w:pPr>
        <w:rPr>
          <w:rFonts w:hint="eastAsia" w:ascii="仿宋_GB2312" w:hAnsi="宋体" w:eastAsia="仿宋_GB2312" w:cs="Times New Roman"/>
          <w:color w:val="000000" w:themeColor="text1"/>
          <w:sz w:val="30"/>
          <w:szCs w:val="30"/>
          <w:highlight w:val="none"/>
          <w14:textFill>
            <w14:solidFill>
              <w14:schemeClr w14:val="tx1"/>
            </w14:solidFill>
          </w14:textFill>
        </w:rPr>
      </w:pPr>
    </w:p>
    <w:p w14:paraId="216258BB">
      <w:pPr>
        <w:rPr>
          <w:rFonts w:hint="eastAsia" w:ascii="仿宋_GB2312" w:hAnsi="宋体" w:eastAsia="仿宋_GB2312" w:cs="Times New Roman"/>
          <w:color w:val="000000" w:themeColor="text1"/>
          <w:sz w:val="30"/>
          <w:szCs w:val="30"/>
          <w:highlight w:val="none"/>
          <w14:textFill>
            <w14:solidFill>
              <w14:schemeClr w14:val="tx1"/>
            </w14:solidFill>
          </w14:textFill>
        </w:rPr>
      </w:pPr>
      <w:bookmarkStart w:id="0" w:name="_GoBack"/>
      <w:bookmarkEnd w:id="0"/>
    </w:p>
    <w:p w14:paraId="5EA4CAAB">
      <w:pPr>
        <w:rPr>
          <w:rFonts w:hint="eastAsia" w:ascii="仿宋_GB2312" w:hAnsi="宋体" w:eastAsia="仿宋_GB2312" w:cs="Times New Roman"/>
          <w:color w:val="000000" w:themeColor="text1"/>
          <w:sz w:val="30"/>
          <w:szCs w:val="30"/>
          <w:highlight w:val="none"/>
          <w14:textFill>
            <w14:solidFill>
              <w14:schemeClr w14:val="tx1"/>
            </w14:solidFill>
          </w14:textFill>
        </w:rPr>
      </w:pPr>
    </w:p>
    <w:p w14:paraId="5F09BFE9">
      <w:pPr>
        <w:rPr>
          <w:rFonts w:hint="eastAsia" w:ascii="仿宋_GB2312" w:hAnsi="宋体" w:eastAsia="仿宋_GB2312" w:cs="Times New Roman"/>
          <w:color w:val="000000" w:themeColor="text1"/>
          <w:sz w:val="30"/>
          <w:szCs w:val="30"/>
          <w:highlight w:val="none"/>
          <w14:textFill>
            <w14:solidFill>
              <w14:schemeClr w14:val="tx1"/>
            </w14:solidFill>
          </w14:textFill>
        </w:rPr>
      </w:pPr>
    </w:p>
    <w:p w14:paraId="5332E335">
      <w:pPr>
        <w:rPr>
          <w:rFonts w:hint="eastAsia" w:ascii="仿宋_GB2312" w:hAnsi="宋体" w:eastAsia="仿宋_GB2312" w:cs="Times New Roman"/>
          <w:color w:val="000000" w:themeColor="text1"/>
          <w:sz w:val="30"/>
          <w:szCs w:val="30"/>
          <w:highlight w:val="none"/>
          <w14:textFill>
            <w14:solidFill>
              <w14:schemeClr w14:val="tx1"/>
            </w14:solidFill>
          </w14:textFill>
        </w:rPr>
      </w:pPr>
    </w:p>
    <w:p w14:paraId="12200F47">
      <w:pPr>
        <w:rPr>
          <w:rFonts w:hint="eastAsia" w:ascii="仿宋_GB2312" w:hAnsi="仿宋_GB2312" w:eastAsia="仿宋_GB2312" w:cs="仿宋_GB2312"/>
          <w:color w:val="000000" w:themeColor="text1"/>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SA"/>
          <w14:textFill>
            <w14:solidFill>
              <w14:schemeClr w14:val="tx1"/>
            </w14:solidFill>
          </w14:textFill>
        </w:rPr>
        <w:t>附件</w:t>
      </w:r>
    </w:p>
    <w:p w14:paraId="4E07C9B5">
      <w:pPr>
        <w:jc w:val="center"/>
        <w:rPr>
          <w:rFonts w:ascii="仿宋_GB2312" w:hAnsi="宋体" w:eastAsia="仿宋_GB2312" w:cs="Times New Roman"/>
          <w:b/>
          <w:color w:val="000000" w:themeColor="text1"/>
          <w:sz w:val="36"/>
          <w:szCs w:val="36"/>
          <w:highlight w:val="none"/>
          <w14:textFill>
            <w14:solidFill>
              <w14:schemeClr w14:val="tx1"/>
            </w14:solidFill>
          </w14:textFill>
        </w:rPr>
      </w:pPr>
      <w:r>
        <w:rPr>
          <w:rFonts w:hint="eastAsia" w:ascii="仿宋_GB2312" w:hAnsi="宋体" w:eastAsia="仿宋_GB2312" w:cs="Times New Roman"/>
          <w:b/>
          <w:color w:val="000000" w:themeColor="text1"/>
          <w:sz w:val="36"/>
          <w:szCs w:val="36"/>
          <w:highlight w:val="none"/>
          <w14:textFill>
            <w14:solidFill>
              <w14:schemeClr w14:val="tx1"/>
            </w14:solidFill>
          </w14:textFill>
        </w:rPr>
        <w:t>闽江学院202</w:t>
      </w:r>
      <w:r>
        <w:rPr>
          <w:rFonts w:hint="eastAsia" w:ascii="仿宋_GB2312" w:hAnsi="宋体" w:eastAsia="仿宋_GB2312" w:cs="Times New Roman"/>
          <w:b/>
          <w:color w:val="000000" w:themeColor="text1"/>
          <w:sz w:val="36"/>
          <w:szCs w:val="36"/>
          <w:highlight w:val="none"/>
          <w:lang w:val="en-US" w:eastAsia="zh-CN"/>
          <w14:textFill>
            <w14:solidFill>
              <w14:schemeClr w14:val="tx1"/>
            </w14:solidFill>
          </w14:textFill>
        </w:rPr>
        <w:t>5</w:t>
      </w:r>
      <w:r>
        <w:rPr>
          <w:rFonts w:hint="eastAsia" w:ascii="仿宋_GB2312" w:hAnsi="宋体" w:eastAsia="仿宋_GB2312" w:cs="Times New Roman"/>
          <w:b/>
          <w:color w:val="000000" w:themeColor="text1"/>
          <w:sz w:val="36"/>
          <w:szCs w:val="36"/>
          <w:highlight w:val="none"/>
          <w14:textFill>
            <w14:solidFill>
              <w14:schemeClr w14:val="tx1"/>
            </w14:solidFill>
          </w14:textFill>
        </w:rPr>
        <w:t>年依据台湾统测成绩</w:t>
      </w:r>
    </w:p>
    <w:p w14:paraId="3853F37F">
      <w:pPr>
        <w:jc w:val="center"/>
        <w:rPr>
          <w:rFonts w:ascii="仿宋_GB2312" w:hAnsi="宋体" w:eastAsia="仿宋_GB2312" w:cs="Times New Roman"/>
          <w:b/>
          <w:color w:val="000000" w:themeColor="text1"/>
          <w:sz w:val="36"/>
          <w:szCs w:val="36"/>
          <w:highlight w:val="none"/>
          <w14:textFill>
            <w14:solidFill>
              <w14:schemeClr w14:val="tx1"/>
            </w14:solidFill>
          </w14:textFill>
        </w:rPr>
      </w:pPr>
      <w:r>
        <w:rPr>
          <w:rFonts w:hint="eastAsia" w:ascii="仿宋_GB2312" w:hAnsi="宋体" w:eastAsia="仿宋_GB2312" w:cs="Times New Roman"/>
          <w:b/>
          <w:color w:val="000000" w:themeColor="text1"/>
          <w:sz w:val="36"/>
          <w:szCs w:val="36"/>
          <w:highlight w:val="none"/>
          <w14:textFill>
            <w14:solidFill>
              <w14:schemeClr w14:val="tx1"/>
            </w14:solidFill>
          </w14:textFill>
        </w:rPr>
        <w:t>招收台湾学生入学申请表</w:t>
      </w:r>
    </w:p>
    <w:p w14:paraId="7F923E4D">
      <w:pPr>
        <w:rPr>
          <w:rFonts w:ascii="仿宋_GB2312" w:hAnsi="宋体" w:eastAsia="仿宋_GB2312" w:cs="Times New Roman"/>
          <w:color w:val="000000" w:themeColor="text1"/>
          <w:sz w:val="30"/>
          <w:szCs w:val="30"/>
          <w:highlight w:val="none"/>
          <w14:textFill>
            <w14:solidFill>
              <w14:schemeClr w14:val="tx1"/>
            </w14:solidFill>
          </w14:textFill>
        </w:rPr>
      </w:pPr>
    </w:p>
    <w:p w14:paraId="36D8ED36">
      <w:pPr>
        <w:widowControl w:val="0"/>
        <w:spacing w:line="240" w:lineRule="auto"/>
        <w:jc w:val="both"/>
        <w:rPr>
          <w:rFonts w:ascii="仿宋_GB2312" w:hAnsi="宋体" w:eastAsia="仿宋_GB2312" w:cs="Times New Roman"/>
          <w:b/>
          <w:color w:val="000000" w:themeColor="text1"/>
          <w:sz w:val="24"/>
          <w:szCs w:val="24"/>
          <w:highlight w:val="none"/>
          <w14:textFill>
            <w14:solidFill>
              <w14:schemeClr w14:val="tx1"/>
            </w14:solidFill>
          </w14:textFill>
        </w:rPr>
      </w:pPr>
      <w:r>
        <w:rPr>
          <w:rFonts w:hint="eastAsia" w:ascii="仿宋_GB2312" w:hAnsi="宋体" w:eastAsia="仿宋_GB2312" w:cs="Times New Roman"/>
          <w:b/>
          <w:color w:val="000000" w:themeColor="text1"/>
          <w:sz w:val="24"/>
          <w:szCs w:val="24"/>
          <w:highlight w:val="none"/>
          <w14:textFill>
            <w14:solidFill>
              <w14:schemeClr w14:val="tx1"/>
            </w14:solidFill>
          </w14:textFill>
        </w:rPr>
        <w:t>申请人签名：                              时间</w:t>
      </w:r>
      <w:r>
        <w:rPr>
          <w:rFonts w:hint="eastAsia" w:ascii="仿宋_GB2312" w:hAnsi="宋体" w:eastAsia="仿宋_GB2312" w:cs="Times New Roman"/>
          <w:b/>
          <w:color w:val="000000" w:themeColor="text1"/>
          <w:sz w:val="24"/>
          <w:szCs w:val="24"/>
          <w:highlight w:val="none"/>
          <w:lang w:eastAsia="zh-CN"/>
          <w14:textFill>
            <w14:solidFill>
              <w14:schemeClr w14:val="tx1"/>
            </w14:solidFill>
          </w14:textFill>
        </w:rPr>
        <w:t>：</w:t>
      </w:r>
      <w:r>
        <w:rPr>
          <w:rFonts w:hint="eastAsia" w:ascii="仿宋_GB2312" w:hAnsi="宋体" w:eastAsia="仿宋_GB2312" w:cs="Times New Roman"/>
          <w:b/>
          <w:color w:val="000000" w:themeColor="text1"/>
          <w:sz w:val="24"/>
          <w:szCs w:val="24"/>
          <w:highlight w:val="none"/>
          <w14:textFill>
            <w14:solidFill>
              <w14:schemeClr w14:val="tx1"/>
            </w14:solidFill>
          </w14:textFill>
        </w:rPr>
        <w:t xml:space="preserve">     年    月     日</w:t>
      </w:r>
    </w:p>
    <w:tbl>
      <w:tblPr>
        <w:tblStyle w:val="6"/>
        <w:tblW w:w="10314"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74"/>
        <w:gridCol w:w="12"/>
        <w:gridCol w:w="1134"/>
        <w:gridCol w:w="121"/>
        <w:gridCol w:w="1013"/>
        <w:gridCol w:w="1559"/>
        <w:gridCol w:w="1134"/>
        <w:gridCol w:w="993"/>
        <w:gridCol w:w="3074"/>
      </w:tblGrid>
      <w:tr w14:paraId="32080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tblCellSpacing w:w="0" w:type="dxa"/>
          <w:jc w:val="center"/>
        </w:trPr>
        <w:tc>
          <w:tcPr>
            <w:tcW w:w="1274" w:type="dxa"/>
            <w:vAlign w:val="center"/>
          </w:tcPr>
          <w:p w14:paraId="5C9706F4">
            <w:pPr>
              <w:spacing w:line="500" w:lineRule="exact"/>
              <w:jc w:val="center"/>
              <w:rPr>
                <w:rFonts w:ascii="仿宋_GB2312" w:hAnsi="宋体" w:eastAsia="仿宋_GB2312" w:cs="宋体"/>
                <w:b/>
                <w:color w:val="000000" w:themeColor="text1"/>
                <w:kern w:val="0"/>
                <w:sz w:val="24"/>
                <w:szCs w:val="24"/>
                <w:highlight w:val="none"/>
                <w14:textFill>
                  <w14:solidFill>
                    <w14:schemeClr w14:val="tx1"/>
                  </w14:solidFill>
                </w14:textFill>
              </w:rPr>
            </w:pPr>
            <w:r>
              <w:rPr>
                <w:rFonts w:hint="eastAsia" w:ascii="仿宋_GB2312" w:hAnsi="宋体" w:eastAsia="仿宋_GB2312" w:cs="宋体"/>
                <w:b/>
                <w:bCs/>
                <w:color w:val="000000" w:themeColor="text1"/>
                <w:kern w:val="0"/>
                <w:sz w:val="24"/>
                <w:szCs w:val="24"/>
                <w:highlight w:val="none"/>
                <w14:textFill>
                  <w14:solidFill>
                    <w14:schemeClr w14:val="tx1"/>
                  </w14:solidFill>
                </w14:textFill>
              </w:rPr>
              <w:t>姓 名</w:t>
            </w:r>
          </w:p>
        </w:tc>
        <w:tc>
          <w:tcPr>
            <w:tcW w:w="3839" w:type="dxa"/>
            <w:gridSpan w:val="5"/>
            <w:vAlign w:val="center"/>
          </w:tcPr>
          <w:p w14:paraId="416CBABF">
            <w:pPr>
              <w:spacing w:line="500" w:lineRule="exact"/>
              <w:jc w:val="center"/>
              <w:rPr>
                <w:rFonts w:ascii="仿宋_GB2312" w:hAnsi="宋体" w:eastAsia="仿宋_GB2312" w:cs="宋体"/>
                <w:b/>
                <w:color w:val="000000" w:themeColor="text1"/>
                <w:kern w:val="0"/>
                <w:sz w:val="24"/>
                <w:szCs w:val="24"/>
                <w:highlight w:val="none"/>
                <w14:textFill>
                  <w14:solidFill>
                    <w14:schemeClr w14:val="tx1"/>
                  </w14:solidFill>
                </w14:textFill>
              </w:rPr>
            </w:pPr>
          </w:p>
        </w:tc>
        <w:tc>
          <w:tcPr>
            <w:tcW w:w="2127" w:type="dxa"/>
            <w:gridSpan w:val="2"/>
            <w:vAlign w:val="center"/>
          </w:tcPr>
          <w:p w14:paraId="439AE79C">
            <w:pPr>
              <w:spacing w:line="500" w:lineRule="exact"/>
              <w:jc w:val="center"/>
              <w:rPr>
                <w:rFonts w:ascii="仿宋_GB2312" w:hAnsi="宋体" w:eastAsia="仿宋_GB2312" w:cs="宋体"/>
                <w:b/>
                <w:color w:val="000000" w:themeColor="text1"/>
                <w:kern w:val="0"/>
                <w:sz w:val="24"/>
                <w:szCs w:val="24"/>
                <w:highlight w:val="none"/>
                <w14:textFill>
                  <w14:solidFill>
                    <w14:schemeClr w14:val="tx1"/>
                  </w14:solidFill>
                </w14:textFill>
              </w:rPr>
            </w:pPr>
            <w:r>
              <w:rPr>
                <w:rFonts w:hint="eastAsia" w:ascii="仿宋_GB2312" w:hAnsi="宋体" w:eastAsia="仿宋_GB2312" w:cs="宋体"/>
                <w:b/>
                <w:bCs/>
                <w:color w:val="000000" w:themeColor="text1"/>
                <w:kern w:val="0"/>
                <w:sz w:val="24"/>
                <w:szCs w:val="24"/>
                <w:highlight w:val="none"/>
                <w14:textFill>
                  <w14:solidFill>
                    <w14:schemeClr w14:val="tx1"/>
                  </w14:solidFill>
                </w14:textFill>
              </w:rPr>
              <w:t>报名序号/准考证号</w:t>
            </w:r>
          </w:p>
        </w:tc>
        <w:tc>
          <w:tcPr>
            <w:tcW w:w="3074" w:type="dxa"/>
            <w:vAlign w:val="center"/>
          </w:tcPr>
          <w:p w14:paraId="42BDE668">
            <w:pPr>
              <w:spacing w:line="500" w:lineRule="exact"/>
              <w:jc w:val="center"/>
              <w:rPr>
                <w:rFonts w:ascii="仿宋_GB2312" w:hAnsi="宋体" w:eastAsia="仿宋_GB2312" w:cs="宋体"/>
                <w:b/>
                <w:color w:val="000000" w:themeColor="text1"/>
                <w:kern w:val="0"/>
                <w:sz w:val="24"/>
                <w:szCs w:val="24"/>
                <w:highlight w:val="none"/>
                <w14:textFill>
                  <w14:solidFill>
                    <w14:schemeClr w14:val="tx1"/>
                  </w14:solidFill>
                </w14:textFill>
              </w:rPr>
            </w:pPr>
          </w:p>
        </w:tc>
      </w:tr>
      <w:tr w14:paraId="6E4ED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6" w:hRule="atLeast"/>
          <w:tblCellSpacing w:w="0" w:type="dxa"/>
          <w:jc w:val="center"/>
        </w:trPr>
        <w:tc>
          <w:tcPr>
            <w:tcW w:w="1274" w:type="dxa"/>
            <w:vAlign w:val="center"/>
          </w:tcPr>
          <w:p w14:paraId="34CFC26B">
            <w:pPr>
              <w:spacing w:line="500" w:lineRule="exact"/>
              <w:jc w:val="center"/>
              <w:rPr>
                <w:rFonts w:ascii="仿宋_GB2312" w:hAnsi="宋体" w:eastAsia="仿宋_GB2312" w:cs="宋体"/>
                <w:b/>
                <w:color w:val="000000" w:themeColor="text1"/>
                <w:kern w:val="0"/>
                <w:sz w:val="24"/>
                <w:szCs w:val="24"/>
                <w:highlight w:val="none"/>
                <w14:textFill>
                  <w14:solidFill>
                    <w14:schemeClr w14:val="tx1"/>
                  </w14:solidFill>
                </w14:textFill>
              </w:rPr>
            </w:pPr>
            <w:r>
              <w:rPr>
                <w:rFonts w:hint="eastAsia" w:ascii="仿宋_GB2312" w:hAnsi="宋体" w:eastAsia="仿宋_GB2312" w:cs="宋体"/>
                <w:b/>
                <w:bCs/>
                <w:color w:val="000000" w:themeColor="text1"/>
                <w:kern w:val="0"/>
                <w:sz w:val="24"/>
                <w:szCs w:val="24"/>
                <w:highlight w:val="none"/>
                <w14:textFill>
                  <w14:solidFill>
                    <w14:schemeClr w14:val="tx1"/>
                  </w14:solidFill>
                </w14:textFill>
              </w:rPr>
              <w:t>性 别</w:t>
            </w:r>
          </w:p>
        </w:tc>
        <w:tc>
          <w:tcPr>
            <w:tcW w:w="1267" w:type="dxa"/>
            <w:gridSpan w:val="3"/>
            <w:vAlign w:val="center"/>
          </w:tcPr>
          <w:p w14:paraId="45DD3D05">
            <w:pPr>
              <w:spacing w:line="500" w:lineRule="exact"/>
              <w:jc w:val="center"/>
              <w:rPr>
                <w:rFonts w:ascii="仿宋_GB2312" w:hAnsi="宋体" w:eastAsia="仿宋_GB2312" w:cs="宋体"/>
                <w:b/>
                <w:color w:val="000000" w:themeColor="text1"/>
                <w:kern w:val="0"/>
                <w:sz w:val="24"/>
                <w:szCs w:val="24"/>
                <w:highlight w:val="none"/>
                <w14:textFill>
                  <w14:solidFill>
                    <w14:schemeClr w14:val="tx1"/>
                  </w14:solidFill>
                </w14:textFill>
              </w:rPr>
            </w:pPr>
          </w:p>
        </w:tc>
        <w:tc>
          <w:tcPr>
            <w:tcW w:w="1013" w:type="dxa"/>
            <w:vAlign w:val="center"/>
          </w:tcPr>
          <w:p w14:paraId="64F7FA48">
            <w:pPr>
              <w:spacing w:line="500" w:lineRule="exact"/>
              <w:jc w:val="center"/>
              <w:rPr>
                <w:rFonts w:ascii="仿宋_GB2312" w:hAnsi="宋体" w:eastAsia="仿宋_GB2312" w:cs="宋体"/>
                <w:b/>
                <w:color w:val="000000" w:themeColor="text1"/>
                <w:kern w:val="0"/>
                <w:sz w:val="24"/>
                <w:szCs w:val="24"/>
                <w:highlight w:val="none"/>
                <w14:textFill>
                  <w14:solidFill>
                    <w14:schemeClr w14:val="tx1"/>
                  </w14:solidFill>
                </w14:textFill>
              </w:rPr>
            </w:pPr>
            <w:r>
              <w:rPr>
                <w:rFonts w:hint="eastAsia" w:ascii="仿宋_GB2312" w:hAnsi="宋体" w:eastAsia="仿宋_GB2312" w:cs="宋体"/>
                <w:b/>
                <w:bCs/>
                <w:color w:val="000000" w:themeColor="text1"/>
                <w:kern w:val="0"/>
                <w:sz w:val="24"/>
                <w:szCs w:val="24"/>
                <w:highlight w:val="none"/>
                <w14:textFill>
                  <w14:solidFill>
                    <w14:schemeClr w14:val="tx1"/>
                  </w14:solidFill>
                </w14:textFill>
              </w:rPr>
              <w:t>出生年月</w:t>
            </w:r>
          </w:p>
        </w:tc>
        <w:tc>
          <w:tcPr>
            <w:tcW w:w="1559" w:type="dxa"/>
            <w:vAlign w:val="center"/>
          </w:tcPr>
          <w:p w14:paraId="6A331AE3">
            <w:pPr>
              <w:spacing w:line="500" w:lineRule="exact"/>
              <w:jc w:val="center"/>
              <w:rPr>
                <w:rFonts w:ascii="仿宋_GB2312" w:hAnsi="宋体" w:eastAsia="仿宋_GB2312" w:cs="宋体"/>
                <w:b/>
                <w:color w:val="000000" w:themeColor="text1"/>
                <w:kern w:val="0"/>
                <w:sz w:val="24"/>
                <w:szCs w:val="24"/>
                <w:highlight w:val="none"/>
                <w14:textFill>
                  <w14:solidFill>
                    <w14:schemeClr w14:val="tx1"/>
                  </w14:solidFill>
                </w14:textFill>
              </w:rPr>
            </w:pPr>
          </w:p>
        </w:tc>
        <w:tc>
          <w:tcPr>
            <w:tcW w:w="2127" w:type="dxa"/>
            <w:gridSpan w:val="2"/>
            <w:vAlign w:val="center"/>
          </w:tcPr>
          <w:p w14:paraId="51380D19">
            <w:pPr>
              <w:spacing w:line="500" w:lineRule="exact"/>
              <w:jc w:val="center"/>
              <w:rPr>
                <w:rFonts w:ascii="仿宋_GB2312" w:hAnsi="宋体" w:eastAsia="仿宋_GB2312" w:cs="宋体"/>
                <w:b/>
                <w:color w:val="000000" w:themeColor="text1"/>
                <w:kern w:val="0"/>
                <w:sz w:val="24"/>
                <w:szCs w:val="24"/>
                <w:highlight w:val="none"/>
                <w14:textFill>
                  <w14:solidFill>
                    <w14:schemeClr w14:val="tx1"/>
                  </w14:solidFill>
                </w14:textFill>
              </w:rPr>
            </w:pPr>
            <w:r>
              <w:rPr>
                <w:rFonts w:hint="eastAsia" w:ascii="仿宋_GB2312" w:hAnsi="宋体" w:eastAsia="仿宋_GB2312" w:cs="宋体"/>
                <w:b/>
                <w:bCs/>
                <w:color w:val="000000" w:themeColor="text1"/>
                <w:kern w:val="0"/>
                <w:sz w:val="24"/>
                <w:szCs w:val="24"/>
                <w:highlight w:val="none"/>
                <w14:textFill>
                  <w14:solidFill>
                    <w14:schemeClr w14:val="tx1"/>
                  </w14:solidFill>
                </w14:textFill>
              </w:rPr>
              <w:t>科类（文科/理科）</w:t>
            </w:r>
          </w:p>
        </w:tc>
        <w:tc>
          <w:tcPr>
            <w:tcW w:w="3074" w:type="dxa"/>
            <w:vAlign w:val="center"/>
          </w:tcPr>
          <w:p w14:paraId="654D896D">
            <w:pPr>
              <w:spacing w:line="500" w:lineRule="exact"/>
              <w:jc w:val="center"/>
              <w:rPr>
                <w:rFonts w:ascii="仿宋_GB2312" w:hAnsi="宋体" w:eastAsia="仿宋_GB2312" w:cs="宋体"/>
                <w:b/>
                <w:color w:val="000000" w:themeColor="text1"/>
                <w:kern w:val="0"/>
                <w:sz w:val="24"/>
                <w:szCs w:val="24"/>
                <w:highlight w:val="none"/>
                <w14:textFill>
                  <w14:solidFill>
                    <w14:schemeClr w14:val="tx1"/>
                  </w14:solidFill>
                </w14:textFill>
              </w:rPr>
            </w:pPr>
          </w:p>
        </w:tc>
      </w:tr>
      <w:tr w14:paraId="68DEA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6" w:hRule="atLeast"/>
          <w:tblCellSpacing w:w="0" w:type="dxa"/>
          <w:jc w:val="center"/>
        </w:trPr>
        <w:tc>
          <w:tcPr>
            <w:tcW w:w="1274" w:type="dxa"/>
            <w:vAlign w:val="center"/>
          </w:tcPr>
          <w:p w14:paraId="1549ACB6">
            <w:pPr>
              <w:spacing w:line="500" w:lineRule="exact"/>
              <w:jc w:val="center"/>
              <w:rPr>
                <w:rFonts w:ascii="仿宋_GB2312" w:hAnsi="宋体" w:eastAsia="仿宋_GB2312" w:cs="宋体"/>
                <w:b/>
                <w:color w:val="000000" w:themeColor="text1"/>
                <w:kern w:val="0"/>
                <w:sz w:val="24"/>
                <w:szCs w:val="24"/>
                <w:highlight w:val="none"/>
                <w14:textFill>
                  <w14:solidFill>
                    <w14:schemeClr w14:val="tx1"/>
                  </w14:solidFill>
                </w14:textFill>
              </w:rPr>
            </w:pPr>
            <w:r>
              <w:rPr>
                <w:rFonts w:hint="eastAsia" w:ascii="仿宋_GB2312" w:hAnsi="宋体" w:eastAsia="仿宋_GB2312" w:cs="宋体"/>
                <w:b/>
                <w:bCs/>
                <w:color w:val="000000" w:themeColor="text1"/>
                <w:kern w:val="0"/>
                <w:sz w:val="24"/>
                <w:szCs w:val="24"/>
                <w:highlight w:val="none"/>
                <w14:textFill>
                  <w14:solidFill>
                    <w14:schemeClr w14:val="tx1"/>
                  </w14:solidFill>
                </w14:textFill>
              </w:rPr>
              <w:t>最后学历</w:t>
            </w:r>
          </w:p>
        </w:tc>
        <w:tc>
          <w:tcPr>
            <w:tcW w:w="2280" w:type="dxa"/>
            <w:gridSpan w:val="4"/>
            <w:vAlign w:val="center"/>
          </w:tcPr>
          <w:p w14:paraId="64089997">
            <w:pPr>
              <w:spacing w:line="500" w:lineRule="exact"/>
              <w:jc w:val="center"/>
              <w:rPr>
                <w:rFonts w:ascii="仿宋_GB2312" w:hAnsi="宋体" w:eastAsia="仿宋_GB2312" w:cs="宋体"/>
                <w:b/>
                <w:color w:val="000000" w:themeColor="text1"/>
                <w:kern w:val="0"/>
                <w:sz w:val="24"/>
                <w:szCs w:val="24"/>
                <w:highlight w:val="none"/>
                <w14:textFill>
                  <w14:solidFill>
                    <w14:schemeClr w14:val="tx1"/>
                  </w14:solidFill>
                </w14:textFill>
              </w:rPr>
            </w:pPr>
          </w:p>
        </w:tc>
        <w:tc>
          <w:tcPr>
            <w:tcW w:w="2693" w:type="dxa"/>
            <w:gridSpan w:val="2"/>
            <w:vAlign w:val="center"/>
          </w:tcPr>
          <w:p w14:paraId="3A796D58">
            <w:pPr>
              <w:spacing w:line="500" w:lineRule="exact"/>
              <w:jc w:val="center"/>
              <w:rPr>
                <w:rFonts w:ascii="仿宋_GB2312" w:hAnsi="宋体" w:eastAsia="仿宋_GB2312" w:cs="宋体"/>
                <w:b/>
                <w:color w:val="000000" w:themeColor="text1"/>
                <w:kern w:val="0"/>
                <w:sz w:val="24"/>
                <w:szCs w:val="24"/>
                <w:highlight w:val="none"/>
                <w14:textFill>
                  <w14:solidFill>
                    <w14:schemeClr w14:val="tx1"/>
                  </w14:solidFill>
                </w14:textFill>
              </w:rPr>
            </w:pPr>
            <w:r>
              <w:rPr>
                <w:rFonts w:hint="eastAsia" w:ascii="仿宋_GB2312" w:hAnsi="宋体" w:eastAsia="仿宋_GB2312" w:cs="宋体"/>
                <w:b/>
                <w:color w:val="000000" w:themeColor="text1"/>
                <w:kern w:val="0"/>
                <w:sz w:val="24"/>
                <w:szCs w:val="24"/>
                <w:highlight w:val="none"/>
                <w14:textFill>
                  <w14:solidFill>
                    <w14:schemeClr w14:val="tx1"/>
                  </w14:solidFill>
                </w14:textFill>
              </w:rPr>
              <w:t>毕业时间及毕业学校</w:t>
            </w:r>
          </w:p>
        </w:tc>
        <w:tc>
          <w:tcPr>
            <w:tcW w:w="4067" w:type="dxa"/>
            <w:gridSpan w:val="2"/>
            <w:vAlign w:val="center"/>
          </w:tcPr>
          <w:p w14:paraId="7849E59C">
            <w:pPr>
              <w:spacing w:line="500" w:lineRule="exact"/>
              <w:jc w:val="center"/>
              <w:rPr>
                <w:rFonts w:ascii="仿宋_GB2312" w:hAnsi="宋体" w:eastAsia="仿宋_GB2312" w:cs="宋体"/>
                <w:b/>
                <w:color w:val="000000" w:themeColor="text1"/>
                <w:kern w:val="0"/>
                <w:sz w:val="24"/>
                <w:szCs w:val="24"/>
                <w:highlight w:val="none"/>
                <w14:textFill>
                  <w14:solidFill>
                    <w14:schemeClr w14:val="tx1"/>
                  </w14:solidFill>
                </w14:textFill>
              </w:rPr>
            </w:pPr>
          </w:p>
        </w:tc>
      </w:tr>
      <w:tr w14:paraId="650E2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8" w:hRule="atLeast"/>
          <w:tblCellSpacing w:w="0" w:type="dxa"/>
          <w:jc w:val="center"/>
        </w:trPr>
        <w:tc>
          <w:tcPr>
            <w:tcW w:w="1274" w:type="dxa"/>
            <w:vAlign w:val="center"/>
          </w:tcPr>
          <w:p w14:paraId="1DD2031A">
            <w:pPr>
              <w:spacing w:line="500" w:lineRule="exact"/>
              <w:jc w:val="center"/>
              <w:rPr>
                <w:rFonts w:ascii="仿宋_GB2312" w:hAnsi="宋体" w:eastAsia="仿宋_GB2312" w:cs="宋体"/>
                <w:b/>
                <w:color w:val="000000" w:themeColor="text1"/>
                <w:kern w:val="0"/>
                <w:sz w:val="24"/>
                <w:szCs w:val="24"/>
                <w:highlight w:val="none"/>
                <w14:textFill>
                  <w14:solidFill>
                    <w14:schemeClr w14:val="tx1"/>
                  </w14:solidFill>
                </w14:textFill>
              </w:rPr>
            </w:pPr>
            <w:r>
              <w:rPr>
                <w:rFonts w:hint="eastAsia" w:ascii="仿宋_GB2312" w:hAnsi="宋体" w:eastAsia="仿宋_GB2312" w:cs="宋体"/>
                <w:b/>
                <w:color w:val="000000" w:themeColor="text1"/>
                <w:kern w:val="0"/>
                <w:sz w:val="24"/>
                <w:szCs w:val="24"/>
                <w:highlight w:val="none"/>
                <w14:textFill>
                  <w14:solidFill>
                    <w14:schemeClr w14:val="tx1"/>
                  </w14:solidFill>
                </w14:textFill>
              </w:rPr>
              <w:t>联系电话</w:t>
            </w:r>
          </w:p>
        </w:tc>
        <w:tc>
          <w:tcPr>
            <w:tcW w:w="3839" w:type="dxa"/>
            <w:gridSpan w:val="5"/>
            <w:vAlign w:val="center"/>
          </w:tcPr>
          <w:p w14:paraId="02024991">
            <w:pPr>
              <w:spacing w:line="500" w:lineRule="exact"/>
              <w:jc w:val="center"/>
              <w:rPr>
                <w:rFonts w:ascii="仿宋_GB2312" w:hAnsi="宋体" w:eastAsia="仿宋_GB2312" w:cs="宋体"/>
                <w:b/>
                <w:color w:val="000000" w:themeColor="text1"/>
                <w:kern w:val="0"/>
                <w:sz w:val="24"/>
                <w:szCs w:val="24"/>
                <w:highlight w:val="none"/>
                <w14:textFill>
                  <w14:solidFill>
                    <w14:schemeClr w14:val="tx1"/>
                  </w14:solidFill>
                </w14:textFill>
              </w:rPr>
            </w:pPr>
          </w:p>
        </w:tc>
        <w:tc>
          <w:tcPr>
            <w:tcW w:w="1134" w:type="dxa"/>
            <w:vAlign w:val="center"/>
          </w:tcPr>
          <w:p w14:paraId="5B2C8F40">
            <w:pPr>
              <w:spacing w:line="500" w:lineRule="exact"/>
              <w:jc w:val="center"/>
              <w:rPr>
                <w:rFonts w:ascii="仿宋_GB2312" w:hAnsi="宋体" w:eastAsia="仿宋_GB2312" w:cs="宋体"/>
                <w:b/>
                <w:color w:val="000000" w:themeColor="text1"/>
                <w:kern w:val="0"/>
                <w:sz w:val="24"/>
                <w:szCs w:val="24"/>
                <w:highlight w:val="none"/>
                <w14:textFill>
                  <w14:solidFill>
                    <w14:schemeClr w14:val="tx1"/>
                  </w14:solidFill>
                </w14:textFill>
              </w:rPr>
            </w:pPr>
            <w:r>
              <w:rPr>
                <w:rFonts w:hint="eastAsia" w:ascii="仿宋_GB2312" w:hAnsi="宋体" w:eastAsia="仿宋_GB2312" w:cs="宋体"/>
                <w:b/>
                <w:bCs/>
                <w:color w:val="000000" w:themeColor="text1"/>
                <w:kern w:val="0"/>
                <w:sz w:val="24"/>
                <w:szCs w:val="24"/>
                <w:highlight w:val="none"/>
                <w14:textFill>
                  <w14:solidFill>
                    <w14:schemeClr w14:val="tx1"/>
                  </w14:solidFill>
                </w14:textFill>
              </w:rPr>
              <w:t>E-mail</w:t>
            </w:r>
          </w:p>
        </w:tc>
        <w:tc>
          <w:tcPr>
            <w:tcW w:w="4067" w:type="dxa"/>
            <w:gridSpan w:val="2"/>
            <w:vAlign w:val="center"/>
          </w:tcPr>
          <w:p w14:paraId="0EFE6C54">
            <w:pPr>
              <w:spacing w:line="500" w:lineRule="exact"/>
              <w:jc w:val="center"/>
              <w:rPr>
                <w:rFonts w:ascii="仿宋_GB2312" w:hAnsi="宋体" w:eastAsia="仿宋_GB2312" w:cs="宋体"/>
                <w:b/>
                <w:color w:val="000000" w:themeColor="text1"/>
                <w:kern w:val="0"/>
                <w:sz w:val="24"/>
                <w:szCs w:val="24"/>
                <w:highlight w:val="none"/>
                <w14:textFill>
                  <w14:solidFill>
                    <w14:schemeClr w14:val="tx1"/>
                  </w14:solidFill>
                </w14:textFill>
              </w:rPr>
            </w:pPr>
          </w:p>
        </w:tc>
      </w:tr>
      <w:tr w14:paraId="1DB87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7" w:hRule="atLeast"/>
          <w:tblCellSpacing w:w="0" w:type="dxa"/>
          <w:jc w:val="center"/>
        </w:trPr>
        <w:tc>
          <w:tcPr>
            <w:tcW w:w="1274" w:type="dxa"/>
            <w:vAlign w:val="center"/>
          </w:tcPr>
          <w:p w14:paraId="706BD7ED">
            <w:pPr>
              <w:widowControl w:val="0"/>
              <w:spacing w:line="500" w:lineRule="exact"/>
              <w:jc w:val="center"/>
              <w:rPr>
                <w:rFonts w:ascii="仿宋_GB2312" w:hAnsi="宋体" w:eastAsia="仿宋_GB2312" w:cs="宋体"/>
                <w:b/>
                <w:bCs/>
                <w:color w:val="000000" w:themeColor="text1"/>
                <w:kern w:val="0"/>
                <w:sz w:val="24"/>
                <w:szCs w:val="24"/>
                <w:highlight w:val="none"/>
                <w14:textFill>
                  <w14:solidFill>
                    <w14:schemeClr w14:val="tx1"/>
                  </w14:solidFill>
                </w14:textFill>
              </w:rPr>
            </w:pPr>
            <w:r>
              <w:rPr>
                <w:rFonts w:hint="eastAsia" w:ascii="仿宋_GB2312" w:hAnsi="宋体" w:eastAsia="仿宋_GB2312" w:cs="宋体"/>
                <w:b/>
                <w:bCs/>
                <w:color w:val="000000" w:themeColor="text1"/>
                <w:kern w:val="0"/>
                <w:sz w:val="24"/>
                <w:szCs w:val="24"/>
                <w:highlight w:val="none"/>
                <w14:textFill>
                  <w14:solidFill>
                    <w14:schemeClr w14:val="tx1"/>
                  </w14:solidFill>
                </w14:textFill>
              </w:rPr>
              <w:t>证件号码1</w:t>
            </w:r>
          </w:p>
        </w:tc>
        <w:tc>
          <w:tcPr>
            <w:tcW w:w="9040" w:type="dxa"/>
            <w:gridSpan w:val="8"/>
            <w:vAlign w:val="center"/>
          </w:tcPr>
          <w:p w14:paraId="59964A59">
            <w:pPr>
              <w:spacing w:line="500" w:lineRule="exact"/>
              <w:rPr>
                <w:rFonts w:ascii="仿宋_GB2312" w:hAnsi="宋体" w:eastAsia="仿宋_GB2312" w:cs="宋体"/>
                <w:b/>
                <w:color w:val="000000" w:themeColor="text1"/>
                <w:kern w:val="0"/>
                <w:sz w:val="24"/>
                <w:szCs w:val="24"/>
                <w:highlight w:val="none"/>
                <w14:textFill>
                  <w14:solidFill>
                    <w14:schemeClr w14:val="tx1"/>
                  </w14:solidFill>
                </w14:textFill>
              </w:rPr>
            </w:pPr>
            <w:r>
              <w:rPr>
                <w:rFonts w:hint="eastAsia" w:ascii="仿宋_GB2312" w:hAnsi="宋体" w:eastAsia="仿宋_GB2312" w:cs="宋体"/>
                <w:b/>
                <w:color w:val="000000" w:themeColor="text1"/>
                <w:kern w:val="0"/>
                <w:sz w:val="24"/>
                <w:szCs w:val="24"/>
                <w:highlight w:val="none"/>
                <w14:textFill>
                  <w14:solidFill>
                    <w14:schemeClr w14:val="tx1"/>
                  </w14:solidFill>
                </w14:textFill>
              </w:rPr>
              <w:t>身份证</w:t>
            </w:r>
          </w:p>
        </w:tc>
      </w:tr>
      <w:tr w14:paraId="48D3C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3" w:hRule="atLeast"/>
          <w:tblCellSpacing w:w="0" w:type="dxa"/>
          <w:jc w:val="center"/>
        </w:trPr>
        <w:tc>
          <w:tcPr>
            <w:tcW w:w="1274" w:type="dxa"/>
            <w:vAlign w:val="center"/>
          </w:tcPr>
          <w:p w14:paraId="01F96AA7">
            <w:pPr>
              <w:widowControl w:val="0"/>
              <w:spacing w:line="500" w:lineRule="exact"/>
              <w:jc w:val="center"/>
              <w:rPr>
                <w:rFonts w:ascii="仿宋_GB2312" w:hAnsi="宋体" w:eastAsia="仿宋_GB2312" w:cs="宋体"/>
                <w:b/>
                <w:bCs/>
                <w:color w:val="000000" w:themeColor="text1"/>
                <w:kern w:val="0"/>
                <w:sz w:val="24"/>
                <w:szCs w:val="24"/>
                <w:highlight w:val="none"/>
                <w14:textFill>
                  <w14:solidFill>
                    <w14:schemeClr w14:val="tx1"/>
                  </w14:solidFill>
                </w14:textFill>
              </w:rPr>
            </w:pPr>
            <w:r>
              <w:rPr>
                <w:rFonts w:hint="eastAsia" w:ascii="仿宋_GB2312" w:hAnsi="宋体" w:eastAsia="仿宋_GB2312" w:cs="宋体"/>
                <w:b/>
                <w:bCs/>
                <w:color w:val="000000" w:themeColor="text1"/>
                <w:kern w:val="0"/>
                <w:sz w:val="24"/>
                <w:szCs w:val="24"/>
                <w:highlight w:val="none"/>
                <w14:textFill>
                  <w14:solidFill>
                    <w14:schemeClr w14:val="tx1"/>
                  </w14:solidFill>
                </w14:textFill>
              </w:rPr>
              <w:t>证件号码2</w:t>
            </w:r>
          </w:p>
        </w:tc>
        <w:tc>
          <w:tcPr>
            <w:tcW w:w="9040" w:type="dxa"/>
            <w:gridSpan w:val="8"/>
            <w:vAlign w:val="center"/>
          </w:tcPr>
          <w:p w14:paraId="17CB8CFE">
            <w:pPr>
              <w:spacing w:line="500" w:lineRule="exact"/>
              <w:rPr>
                <w:rFonts w:ascii="仿宋_GB2312" w:hAnsi="宋体" w:eastAsia="仿宋_GB2312" w:cs="宋体"/>
                <w:b/>
                <w:color w:val="000000" w:themeColor="text1"/>
                <w:kern w:val="0"/>
                <w:sz w:val="24"/>
                <w:szCs w:val="24"/>
                <w:highlight w:val="none"/>
                <w14:textFill>
                  <w14:solidFill>
                    <w14:schemeClr w14:val="tx1"/>
                  </w14:solidFill>
                </w14:textFill>
              </w:rPr>
            </w:pPr>
            <w:r>
              <w:rPr>
                <w:rFonts w:hint="eastAsia" w:ascii="仿宋_GB2312" w:hAnsi="宋体" w:eastAsia="仿宋_GB2312" w:cs="宋体"/>
                <w:b/>
                <w:color w:val="000000" w:themeColor="text1"/>
                <w:kern w:val="0"/>
                <w:sz w:val="24"/>
                <w:szCs w:val="24"/>
                <w:highlight w:val="none"/>
                <w14:textFill>
                  <w14:solidFill>
                    <w14:schemeClr w14:val="tx1"/>
                  </w14:solidFill>
                </w14:textFill>
              </w:rPr>
              <w:t>台湾居民来往大陆通</w:t>
            </w:r>
            <w:r>
              <w:rPr>
                <w:rFonts w:hint="eastAsia" w:ascii="仿宋_GB2312" w:hAnsi="宋体" w:eastAsia="仿宋_GB2312" w:cs="宋体"/>
                <w:b/>
                <w:color w:val="000000" w:themeColor="text1"/>
                <w:kern w:val="0"/>
                <w:sz w:val="24"/>
                <w:szCs w:val="24"/>
                <w:highlight w:val="none"/>
                <w:lang w:val="en-US" w:eastAsia="zh-CN"/>
                <w14:textFill>
                  <w14:solidFill>
                    <w14:schemeClr w14:val="tx1"/>
                  </w14:solidFill>
                </w14:textFill>
              </w:rPr>
              <w:t>行</w:t>
            </w:r>
            <w:r>
              <w:rPr>
                <w:rFonts w:hint="eastAsia" w:ascii="仿宋_GB2312" w:hAnsi="宋体" w:eastAsia="仿宋_GB2312" w:cs="宋体"/>
                <w:b/>
                <w:color w:val="000000" w:themeColor="text1"/>
                <w:kern w:val="0"/>
                <w:sz w:val="24"/>
                <w:szCs w:val="24"/>
                <w:highlight w:val="none"/>
                <w14:textFill>
                  <w14:solidFill>
                    <w14:schemeClr w14:val="tx1"/>
                  </w14:solidFill>
                </w14:textFill>
              </w:rPr>
              <w:t>证</w:t>
            </w:r>
          </w:p>
        </w:tc>
      </w:tr>
      <w:tr w14:paraId="5AE92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tblCellSpacing w:w="0" w:type="dxa"/>
          <w:jc w:val="center"/>
        </w:trPr>
        <w:tc>
          <w:tcPr>
            <w:tcW w:w="1274" w:type="dxa"/>
            <w:vMerge w:val="restart"/>
            <w:vAlign w:val="center"/>
          </w:tcPr>
          <w:p w14:paraId="425C4E4B">
            <w:pPr>
              <w:widowControl w:val="0"/>
              <w:spacing w:line="500" w:lineRule="exact"/>
              <w:jc w:val="center"/>
              <w:rPr>
                <w:rFonts w:ascii="仿宋_GB2312" w:hAnsi="宋体" w:eastAsia="仿宋_GB2312" w:cs="宋体"/>
                <w:b/>
                <w:bCs/>
                <w:color w:val="000000" w:themeColor="text1"/>
                <w:kern w:val="0"/>
                <w:sz w:val="24"/>
                <w:szCs w:val="24"/>
                <w:highlight w:val="none"/>
                <w:lang w:eastAsia="zh-TW"/>
                <w14:textFill>
                  <w14:solidFill>
                    <w14:schemeClr w14:val="tx1"/>
                  </w14:solidFill>
                </w14:textFill>
              </w:rPr>
            </w:pPr>
            <w:r>
              <w:rPr>
                <w:rFonts w:hint="eastAsia" w:ascii="仿宋_GB2312" w:hAnsi="宋体" w:eastAsia="仿宋_GB2312" w:cs="宋体"/>
                <w:b/>
                <w:bCs/>
                <w:color w:val="000000" w:themeColor="text1"/>
                <w:kern w:val="0"/>
                <w:sz w:val="24"/>
                <w:szCs w:val="24"/>
                <w:highlight w:val="none"/>
                <w14:textFill>
                  <w14:solidFill>
                    <w14:schemeClr w14:val="tx1"/>
                  </w14:solidFill>
                </w14:textFill>
              </w:rPr>
              <w:t>通讯地址</w:t>
            </w:r>
          </w:p>
        </w:tc>
        <w:tc>
          <w:tcPr>
            <w:tcW w:w="9040" w:type="dxa"/>
            <w:gridSpan w:val="8"/>
            <w:vAlign w:val="center"/>
          </w:tcPr>
          <w:p w14:paraId="509D1F90">
            <w:pPr>
              <w:widowControl w:val="0"/>
              <w:spacing w:line="500" w:lineRule="exact"/>
              <w:rPr>
                <w:rFonts w:ascii="仿宋_GB2312" w:hAnsi="宋体" w:eastAsia="仿宋_GB2312" w:cs="宋体"/>
                <w:b/>
                <w:color w:val="000000" w:themeColor="text1"/>
                <w:kern w:val="0"/>
                <w:sz w:val="24"/>
                <w:szCs w:val="24"/>
                <w:highlight w:val="none"/>
                <w14:textFill>
                  <w14:solidFill>
                    <w14:schemeClr w14:val="tx1"/>
                  </w14:solidFill>
                </w14:textFill>
              </w:rPr>
            </w:pPr>
            <w:r>
              <w:rPr>
                <w:rFonts w:hint="eastAsia" w:ascii="仿宋_GB2312" w:hAnsi="宋体" w:eastAsia="仿宋_GB2312" w:cs="宋体"/>
                <w:b/>
                <w:color w:val="000000" w:themeColor="text1"/>
                <w:kern w:val="0"/>
                <w:sz w:val="24"/>
                <w:szCs w:val="24"/>
                <w:highlight w:val="none"/>
                <w14:textFill>
                  <w14:solidFill>
                    <w14:schemeClr w14:val="tx1"/>
                  </w14:solidFill>
                </w14:textFill>
              </w:rPr>
              <w:t>台湾：</w:t>
            </w:r>
          </w:p>
        </w:tc>
      </w:tr>
      <w:tr w14:paraId="7765D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9" w:hRule="atLeast"/>
          <w:tblCellSpacing w:w="0" w:type="dxa"/>
          <w:jc w:val="center"/>
        </w:trPr>
        <w:tc>
          <w:tcPr>
            <w:tcW w:w="1274" w:type="dxa"/>
            <w:vMerge w:val="continue"/>
            <w:vAlign w:val="center"/>
          </w:tcPr>
          <w:p w14:paraId="3E556C50">
            <w:pPr>
              <w:spacing w:line="500" w:lineRule="exact"/>
              <w:jc w:val="center"/>
              <w:rPr>
                <w:rFonts w:ascii="仿宋_GB2312" w:hAnsi="宋体" w:eastAsia="仿宋_GB2312" w:cs="宋体"/>
                <w:b/>
                <w:bCs/>
                <w:color w:val="000000" w:themeColor="text1"/>
                <w:kern w:val="0"/>
                <w:sz w:val="24"/>
                <w:szCs w:val="24"/>
                <w:highlight w:val="none"/>
                <w14:textFill>
                  <w14:solidFill>
                    <w14:schemeClr w14:val="tx1"/>
                  </w14:solidFill>
                </w14:textFill>
              </w:rPr>
            </w:pPr>
          </w:p>
        </w:tc>
        <w:tc>
          <w:tcPr>
            <w:tcW w:w="9040" w:type="dxa"/>
            <w:gridSpan w:val="8"/>
            <w:vAlign w:val="center"/>
          </w:tcPr>
          <w:p w14:paraId="0E40856D">
            <w:pPr>
              <w:spacing w:line="500" w:lineRule="exact"/>
              <w:rPr>
                <w:rFonts w:ascii="仿宋_GB2312" w:hAnsi="宋体" w:eastAsia="仿宋_GB2312" w:cs="宋体"/>
                <w:b/>
                <w:color w:val="000000" w:themeColor="text1"/>
                <w:kern w:val="0"/>
                <w:sz w:val="24"/>
                <w:szCs w:val="24"/>
                <w:highlight w:val="none"/>
                <w14:textFill>
                  <w14:solidFill>
                    <w14:schemeClr w14:val="tx1"/>
                  </w14:solidFill>
                </w14:textFill>
              </w:rPr>
            </w:pPr>
            <w:r>
              <w:rPr>
                <w:rFonts w:hint="eastAsia" w:ascii="仿宋_GB2312" w:hAnsi="宋体" w:eastAsia="仿宋_GB2312" w:cs="宋体"/>
                <w:b/>
                <w:color w:val="000000" w:themeColor="text1"/>
                <w:kern w:val="0"/>
                <w:sz w:val="24"/>
                <w:szCs w:val="24"/>
                <w:highlight w:val="none"/>
                <w14:textFill>
                  <w14:solidFill>
                    <w14:schemeClr w14:val="tx1"/>
                  </w14:solidFill>
                </w14:textFill>
              </w:rPr>
              <w:t>大陆：</w:t>
            </w:r>
          </w:p>
        </w:tc>
      </w:tr>
      <w:tr w14:paraId="4878E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4" w:hRule="atLeast"/>
          <w:tblCellSpacing w:w="0" w:type="dxa"/>
          <w:jc w:val="center"/>
        </w:trPr>
        <w:tc>
          <w:tcPr>
            <w:tcW w:w="1274" w:type="dxa"/>
            <w:vAlign w:val="center"/>
          </w:tcPr>
          <w:p w14:paraId="3AACDD1F">
            <w:pPr>
              <w:spacing w:line="500" w:lineRule="exact"/>
              <w:jc w:val="center"/>
              <w:rPr>
                <w:rFonts w:ascii="仿宋_GB2312" w:hAnsi="宋体" w:eastAsia="仿宋_GB2312" w:cs="宋体"/>
                <w:b/>
                <w:bCs/>
                <w:color w:val="000000" w:themeColor="text1"/>
                <w:kern w:val="0"/>
                <w:sz w:val="24"/>
                <w:szCs w:val="24"/>
                <w:highlight w:val="none"/>
                <w14:textFill>
                  <w14:solidFill>
                    <w14:schemeClr w14:val="tx1"/>
                  </w14:solidFill>
                </w14:textFill>
              </w:rPr>
            </w:pPr>
            <w:r>
              <w:rPr>
                <w:rFonts w:hint="eastAsia" w:ascii="仿宋_GB2312" w:hAnsi="宋体" w:eastAsia="仿宋_GB2312" w:cs="宋体"/>
                <w:b/>
                <w:bCs/>
                <w:color w:val="000000" w:themeColor="text1"/>
                <w:kern w:val="0"/>
                <w:sz w:val="24"/>
                <w:szCs w:val="24"/>
                <w:highlight w:val="none"/>
                <w14:textFill>
                  <w14:solidFill>
                    <w14:schemeClr w14:val="tx1"/>
                  </w14:solidFill>
                </w14:textFill>
              </w:rPr>
              <w:t>其他联系人</w:t>
            </w:r>
          </w:p>
        </w:tc>
        <w:tc>
          <w:tcPr>
            <w:tcW w:w="9040" w:type="dxa"/>
            <w:gridSpan w:val="8"/>
            <w:vAlign w:val="center"/>
          </w:tcPr>
          <w:p w14:paraId="4025BB62">
            <w:pPr>
              <w:spacing w:line="500" w:lineRule="exact"/>
              <w:rPr>
                <w:rFonts w:ascii="仿宋_GB2312" w:hAnsi="宋体" w:eastAsia="仿宋_GB2312" w:cs="宋体"/>
                <w:b/>
                <w:color w:val="000000" w:themeColor="text1"/>
                <w:kern w:val="0"/>
                <w:sz w:val="24"/>
                <w:szCs w:val="24"/>
                <w:highlight w:val="none"/>
                <w14:textFill>
                  <w14:solidFill>
                    <w14:schemeClr w14:val="tx1"/>
                  </w14:solidFill>
                </w14:textFill>
              </w:rPr>
            </w:pPr>
            <w:r>
              <w:rPr>
                <w:rFonts w:hint="eastAsia" w:ascii="仿宋_GB2312" w:hAnsi="宋体" w:eastAsia="仿宋_GB2312" w:cs="宋体"/>
                <w:b/>
                <w:color w:val="000000" w:themeColor="text1"/>
                <w:kern w:val="0"/>
                <w:sz w:val="24"/>
                <w:szCs w:val="24"/>
                <w:highlight w:val="none"/>
                <w14:textFill>
                  <w14:solidFill>
                    <w14:schemeClr w14:val="tx1"/>
                  </w14:solidFill>
                </w14:textFill>
              </w:rPr>
              <w:t>1、姓名                           联系电话：</w:t>
            </w:r>
          </w:p>
          <w:p w14:paraId="1FBCEC5C">
            <w:pPr>
              <w:spacing w:line="500" w:lineRule="exact"/>
              <w:rPr>
                <w:rFonts w:ascii="仿宋_GB2312" w:hAnsi="宋体" w:eastAsia="仿宋_GB2312" w:cs="宋体"/>
                <w:b/>
                <w:color w:val="000000" w:themeColor="text1"/>
                <w:kern w:val="0"/>
                <w:sz w:val="24"/>
                <w:szCs w:val="24"/>
                <w:highlight w:val="none"/>
                <w14:textFill>
                  <w14:solidFill>
                    <w14:schemeClr w14:val="tx1"/>
                  </w14:solidFill>
                </w14:textFill>
              </w:rPr>
            </w:pPr>
            <w:r>
              <w:rPr>
                <w:rFonts w:hint="eastAsia" w:ascii="仿宋_GB2312" w:hAnsi="宋体" w:eastAsia="仿宋_GB2312" w:cs="宋体"/>
                <w:b/>
                <w:color w:val="000000" w:themeColor="text1"/>
                <w:kern w:val="0"/>
                <w:sz w:val="24"/>
                <w:szCs w:val="24"/>
                <w:highlight w:val="none"/>
                <w14:textFill>
                  <w14:solidFill>
                    <w14:schemeClr w14:val="tx1"/>
                  </w14:solidFill>
                </w14:textFill>
              </w:rPr>
              <w:t>2、姓名                           联系电话</w:t>
            </w:r>
          </w:p>
        </w:tc>
      </w:tr>
      <w:tr w14:paraId="24114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tblCellSpacing w:w="0" w:type="dxa"/>
          <w:jc w:val="center"/>
        </w:trPr>
        <w:tc>
          <w:tcPr>
            <w:tcW w:w="1286" w:type="dxa"/>
            <w:gridSpan w:val="2"/>
            <w:vMerge w:val="restart"/>
            <w:vAlign w:val="center"/>
          </w:tcPr>
          <w:p w14:paraId="3C2B4B3A">
            <w:pPr>
              <w:widowControl w:val="0"/>
              <w:spacing w:line="500" w:lineRule="exact"/>
              <w:jc w:val="center"/>
              <w:rPr>
                <w:rFonts w:ascii="仿宋_GB2312" w:hAnsi="宋体" w:eastAsia="仿宋_GB2312" w:cs="宋体"/>
                <w:b/>
                <w:color w:val="000000" w:themeColor="text1"/>
                <w:kern w:val="0"/>
                <w:sz w:val="24"/>
                <w:szCs w:val="24"/>
                <w:highlight w:val="none"/>
                <w14:textFill>
                  <w14:solidFill>
                    <w14:schemeClr w14:val="tx1"/>
                  </w14:solidFill>
                </w14:textFill>
              </w:rPr>
            </w:pPr>
            <w:r>
              <w:rPr>
                <w:rFonts w:hint="eastAsia" w:ascii="仿宋_GB2312" w:hAnsi="宋体" w:eastAsia="仿宋_GB2312" w:cs="宋体"/>
                <w:b/>
                <w:bCs/>
                <w:color w:val="000000" w:themeColor="text1"/>
                <w:kern w:val="0"/>
                <w:sz w:val="24"/>
                <w:szCs w:val="24"/>
                <w:highlight w:val="none"/>
                <w14:textFill>
                  <w14:solidFill>
                    <w14:schemeClr w14:val="tx1"/>
                  </w14:solidFill>
                </w14:textFill>
              </w:rPr>
              <w:t>专业志愿</w:t>
            </w:r>
          </w:p>
        </w:tc>
        <w:tc>
          <w:tcPr>
            <w:tcW w:w="1134" w:type="dxa"/>
            <w:vAlign w:val="center"/>
          </w:tcPr>
          <w:p w14:paraId="3621DBD7">
            <w:pPr>
              <w:spacing w:line="500" w:lineRule="exact"/>
              <w:jc w:val="center"/>
              <w:rPr>
                <w:rFonts w:ascii="仿宋_GB2312" w:hAnsi="宋体" w:eastAsia="仿宋_GB2312" w:cs="宋体"/>
                <w:b/>
                <w:color w:val="000000" w:themeColor="text1"/>
                <w:kern w:val="0"/>
                <w:sz w:val="24"/>
                <w:szCs w:val="24"/>
                <w:highlight w:val="none"/>
                <w14:textFill>
                  <w14:solidFill>
                    <w14:schemeClr w14:val="tx1"/>
                  </w14:solidFill>
                </w14:textFill>
              </w:rPr>
            </w:pPr>
            <w:r>
              <w:rPr>
                <w:rFonts w:hint="eastAsia" w:ascii="仿宋_GB2312" w:hAnsi="宋体" w:eastAsia="仿宋_GB2312" w:cs="宋体"/>
                <w:b/>
                <w:bCs/>
                <w:color w:val="000000" w:themeColor="text1"/>
                <w:kern w:val="0"/>
                <w:sz w:val="24"/>
                <w:szCs w:val="24"/>
                <w:highlight w:val="none"/>
                <w14:textFill>
                  <w14:solidFill>
                    <w14:schemeClr w14:val="tx1"/>
                  </w14:solidFill>
                </w14:textFill>
              </w:rPr>
              <w:t>第一志愿</w:t>
            </w:r>
          </w:p>
        </w:tc>
        <w:tc>
          <w:tcPr>
            <w:tcW w:w="7894" w:type="dxa"/>
            <w:gridSpan w:val="6"/>
            <w:vAlign w:val="center"/>
          </w:tcPr>
          <w:p w14:paraId="5DEC810A">
            <w:pPr>
              <w:spacing w:line="500" w:lineRule="exact"/>
              <w:jc w:val="center"/>
              <w:rPr>
                <w:rFonts w:ascii="仿宋_GB2312" w:hAnsi="宋体" w:eastAsia="仿宋_GB2312" w:cs="宋体"/>
                <w:b/>
                <w:color w:val="000000" w:themeColor="text1"/>
                <w:kern w:val="0"/>
                <w:sz w:val="24"/>
                <w:szCs w:val="24"/>
                <w:highlight w:val="none"/>
                <w14:textFill>
                  <w14:solidFill>
                    <w14:schemeClr w14:val="tx1"/>
                  </w14:solidFill>
                </w14:textFill>
              </w:rPr>
            </w:pPr>
          </w:p>
        </w:tc>
      </w:tr>
      <w:tr w14:paraId="5B13F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3" w:hRule="atLeast"/>
          <w:tblCellSpacing w:w="0" w:type="dxa"/>
          <w:jc w:val="center"/>
        </w:trPr>
        <w:tc>
          <w:tcPr>
            <w:tcW w:w="1286" w:type="dxa"/>
            <w:gridSpan w:val="2"/>
            <w:vMerge w:val="continue"/>
            <w:vAlign w:val="center"/>
          </w:tcPr>
          <w:p w14:paraId="656FA185">
            <w:pPr>
              <w:spacing w:line="500" w:lineRule="exact"/>
              <w:jc w:val="center"/>
              <w:rPr>
                <w:rFonts w:ascii="仿宋_GB2312" w:hAnsi="宋体" w:eastAsia="仿宋_GB2312" w:cs="宋体"/>
                <w:b/>
                <w:color w:val="000000" w:themeColor="text1"/>
                <w:kern w:val="0"/>
                <w:sz w:val="24"/>
                <w:szCs w:val="24"/>
                <w:highlight w:val="none"/>
                <w14:textFill>
                  <w14:solidFill>
                    <w14:schemeClr w14:val="tx1"/>
                  </w14:solidFill>
                </w14:textFill>
              </w:rPr>
            </w:pPr>
          </w:p>
        </w:tc>
        <w:tc>
          <w:tcPr>
            <w:tcW w:w="1134" w:type="dxa"/>
            <w:vAlign w:val="center"/>
          </w:tcPr>
          <w:p w14:paraId="2D9B595B">
            <w:pPr>
              <w:widowControl w:val="0"/>
              <w:spacing w:line="500" w:lineRule="exact"/>
              <w:jc w:val="center"/>
              <w:rPr>
                <w:rFonts w:ascii="仿宋_GB2312" w:hAnsi="宋体" w:eastAsia="仿宋_GB2312" w:cs="宋体"/>
                <w:b/>
                <w:color w:val="000000" w:themeColor="text1"/>
                <w:kern w:val="0"/>
                <w:sz w:val="24"/>
                <w:szCs w:val="24"/>
                <w:highlight w:val="none"/>
                <w14:textFill>
                  <w14:solidFill>
                    <w14:schemeClr w14:val="tx1"/>
                  </w14:solidFill>
                </w14:textFill>
              </w:rPr>
            </w:pPr>
            <w:r>
              <w:rPr>
                <w:rFonts w:hint="eastAsia" w:ascii="仿宋_GB2312" w:hAnsi="宋体" w:eastAsia="仿宋_GB2312" w:cs="宋体"/>
                <w:b/>
                <w:bCs/>
                <w:color w:val="000000" w:themeColor="text1"/>
                <w:kern w:val="0"/>
                <w:sz w:val="24"/>
                <w:szCs w:val="24"/>
                <w:highlight w:val="none"/>
                <w14:textFill>
                  <w14:solidFill>
                    <w14:schemeClr w14:val="tx1"/>
                  </w14:solidFill>
                </w14:textFill>
              </w:rPr>
              <w:t>第二志愿</w:t>
            </w:r>
          </w:p>
        </w:tc>
        <w:tc>
          <w:tcPr>
            <w:tcW w:w="7894" w:type="dxa"/>
            <w:gridSpan w:val="6"/>
            <w:vAlign w:val="center"/>
          </w:tcPr>
          <w:p w14:paraId="1CA824FF">
            <w:pPr>
              <w:spacing w:line="500" w:lineRule="exact"/>
              <w:jc w:val="center"/>
              <w:rPr>
                <w:rFonts w:ascii="仿宋_GB2312" w:hAnsi="宋体" w:eastAsia="仿宋_GB2312" w:cs="宋体"/>
                <w:b/>
                <w:color w:val="000000" w:themeColor="text1"/>
                <w:kern w:val="0"/>
                <w:sz w:val="24"/>
                <w:szCs w:val="24"/>
                <w:highlight w:val="none"/>
                <w14:textFill>
                  <w14:solidFill>
                    <w14:schemeClr w14:val="tx1"/>
                  </w14:solidFill>
                </w14:textFill>
              </w:rPr>
            </w:pPr>
          </w:p>
        </w:tc>
      </w:tr>
      <w:tr w14:paraId="7B25F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tblCellSpacing w:w="0" w:type="dxa"/>
          <w:jc w:val="center"/>
        </w:trPr>
        <w:tc>
          <w:tcPr>
            <w:tcW w:w="1286" w:type="dxa"/>
            <w:gridSpan w:val="2"/>
            <w:vMerge w:val="continue"/>
            <w:vAlign w:val="center"/>
          </w:tcPr>
          <w:p w14:paraId="107307E2">
            <w:pPr>
              <w:spacing w:line="500" w:lineRule="exact"/>
              <w:jc w:val="center"/>
              <w:rPr>
                <w:rFonts w:ascii="仿宋_GB2312" w:hAnsi="宋体" w:eastAsia="仿宋_GB2312" w:cs="宋体"/>
                <w:b/>
                <w:color w:val="000000" w:themeColor="text1"/>
                <w:kern w:val="0"/>
                <w:sz w:val="24"/>
                <w:szCs w:val="24"/>
                <w:highlight w:val="none"/>
                <w14:textFill>
                  <w14:solidFill>
                    <w14:schemeClr w14:val="tx1"/>
                  </w14:solidFill>
                </w14:textFill>
              </w:rPr>
            </w:pPr>
          </w:p>
        </w:tc>
        <w:tc>
          <w:tcPr>
            <w:tcW w:w="1134" w:type="dxa"/>
            <w:shd w:val="clear" w:color="auto" w:fill="auto"/>
            <w:vAlign w:val="center"/>
          </w:tcPr>
          <w:p w14:paraId="5F03731F">
            <w:pPr>
              <w:spacing w:line="500" w:lineRule="exact"/>
              <w:jc w:val="center"/>
              <w:rPr>
                <w:rFonts w:ascii="仿宋_GB2312" w:hAnsi="宋体" w:eastAsia="仿宋_GB2312" w:cs="宋体"/>
                <w:b/>
                <w:color w:val="000000" w:themeColor="text1"/>
                <w:kern w:val="0"/>
                <w:sz w:val="24"/>
                <w:szCs w:val="24"/>
                <w:highlight w:val="none"/>
                <w14:textFill>
                  <w14:solidFill>
                    <w14:schemeClr w14:val="tx1"/>
                  </w14:solidFill>
                </w14:textFill>
              </w:rPr>
            </w:pPr>
            <w:r>
              <w:rPr>
                <w:rFonts w:hint="eastAsia" w:ascii="仿宋_GB2312" w:hAnsi="宋体" w:eastAsia="仿宋_GB2312" w:cs="宋体"/>
                <w:b/>
                <w:bCs/>
                <w:color w:val="000000" w:themeColor="text1"/>
                <w:kern w:val="0"/>
                <w:sz w:val="24"/>
                <w:szCs w:val="24"/>
                <w:highlight w:val="none"/>
                <w14:textFill>
                  <w14:solidFill>
                    <w14:schemeClr w14:val="tx1"/>
                  </w14:solidFill>
                </w14:textFill>
              </w:rPr>
              <w:t>第三志愿</w:t>
            </w:r>
          </w:p>
        </w:tc>
        <w:tc>
          <w:tcPr>
            <w:tcW w:w="7894" w:type="dxa"/>
            <w:gridSpan w:val="6"/>
            <w:vAlign w:val="center"/>
          </w:tcPr>
          <w:p w14:paraId="72BE2489">
            <w:pPr>
              <w:spacing w:line="500" w:lineRule="exact"/>
              <w:jc w:val="center"/>
              <w:rPr>
                <w:rFonts w:ascii="仿宋_GB2312" w:hAnsi="宋体" w:eastAsia="仿宋_GB2312" w:cs="宋体"/>
                <w:b/>
                <w:color w:val="000000" w:themeColor="text1"/>
                <w:kern w:val="0"/>
                <w:sz w:val="24"/>
                <w:szCs w:val="24"/>
                <w:highlight w:val="none"/>
                <w14:textFill>
                  <w14:solidFill>
                    <w14:schemeClr w14:val="tx1"/>
                  </w14:solidFill>
                </w14:textFill>
              </w:rPr>
            </w:pPr>
          </w:p>
        </w:tc>
      </w:tr>
      <w:tr w14:paraId="5CAC1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tblCellSpacing w:w="0" w:type="dxa"/>
          <w:jc w:val="center"/>
        </w:trPr>
        <w:tc>
          <w:tcPr>
            <w:tcW w:w="2420" w:type="dxa"/>
            <w:gridSpan w:val="3"/>
            <w:vAlign w:val="center"/>
          </w:tcPr>
          <w:p w14:paraId="4401A607">
            <w:pPr>
              <w:spacing w:line="500" w:lineRule="exact"/>
              <w:jc w:val="center"/>
              <w:rPr>
                <w:rFonts w:ascii="仿宋_GB2312" w:hAnsi="宋体" w:eastAsia="仿宋_GB2312" w:cs="宋体"/>
                <w:b/>
                <w:bCs/>
                <w:color w:val="000000" w:themeColor="text1"/>
                <w:kern w:val="0"/>
                <w:sz w:val="24"/>
                <w:szCs w:val="24"/>
                <w:highlight w:val="none"/>
                <w14:textFill>
                  <w14:solidFill>
                    <w14:schemeClr w14:val="tx1"/>
                  </w14:solidFill>
                </w14:textFill>
              </w:rPr>
            </w:pPr>
            <w:r>
              <w:rPr>
                <w:rFonts w:hint="eastAsia" w:ascii="仿宋_GB2312" w:hAnsi="宋体" w:eastAsia="仿宋_GB2312" w:cs="宋体"/>
                <w:b/>
                <w:bCs/>
                <w:color w:val="000000" w:themeColor="text1"/>
                <w:kern w:val="0"/>
                <w:sz w:val="24"/>
                <w:szCs w:val="24"/>
                <w:highlight w:val="none"/>
                <w14:textFill>
                  <w14:solidFill>
                    <w14:schemeClr w14:val="tx1"/>
                  </w14:solidFill>
                </w14:textFill>
              </w:rPr>
              <w:t>是否服从调剂</w:t>
            </w:r>
          </w:p>
        </w:tc>
        <w:tc>
          <w:tcPr>
            <w:tcW w:w="7894" w:type="dxa"/>
            <w:gridSpan w:val="6"/>
            <w:vAlign w:val="center"/>
          </w:tcPr>
          <w:p w14:paraId="2AB7D896">
            <w:pPr>
              <w:spacing w:line="500" w:lineRule="exact"/>
              <w:jc w:val="center"/>
              <w:rPr>
                <w:rFonts w:ascii="仿宋_GB2312" w:hAnsi="宋体" w:eastAsia="仿宋_GB2312" w:cs="宋体"/>
                <w:b/>
                <w:color w:val="000000" w:themeColor="text1"/>
                <w:kern w:val="0"/>
                <w:sz w:val="24"/>
                <w:szCs w:val="24"/>
                <w:highlight w:val="none"/>
                <w14:textFill>
                  <w14:solidFill>
                    <w14:schemeClr w14:val="tx1"/>
                  </w14:solidFill>
                </w14:textFill>
              </w:rPr>
            </w:pPr>
          </w:p>
        </w:tc>
      </w:tr>
    </w:tbl>
    <w:p w14:paraId="19DECD99">
      <w:pPr>
        <w:widowControl w:val="0"/>
        <w:spacing w:line="240" w:lineRule="auto"/>
        <w:jc w:val="both"/>
        <w:rPr>
          <w:rFonts w:ascii="仿宋_GB2312" w:hAnsi="宋体" w:eastAsia="仿宋_GB2312" w:cs="Times New Roman"/>
          <w:b/>
          <w:color w:val="000000" w:themeColor="text1"/>
          <w:sz w:val="24"/>
          <w:szCs w:val="24"/>
          <w:highlight w:val="none"/>
          <w14:textFill>
            <w14:solidFill>
              <w14:schemeClr w14:val="tx1"/>
            </w14:solidFill>
          </w14:textFill>
        </w:rPr>
      </w:pPr>
    </w:p>
    <w:p w14:paraId="48C765AA">
      <w:pPr>
        <w:rPr>
          <w:rFonts w:hint="eastAsia"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BA7C6DE3-31E6-4F78-835C-B1C0969DCDB9}"/>
  </w:font>
  <w:font w:name="楷体_GB2312">
    <w:altName w:val="楷体"/>
    <w:panose1 w:val="02010609030101010101"/>
    <w:charset w:val="86"/>
    <w:family w:val="modern"/>
    <w:pitch w:val="default"/>
    <w:sig w:usb0="00000000" w:usb1="00000000" w:usb2="00000010" w:usb3="00000000" w:csb0="00040000" w:csb1="00000000"/>
    <w:embedRegular r:id="rId2" w:fontKey="{D2BB2CC4-6842-45E8-BCEA-99C2EBD45475}"/>
  </w:font>
  <w:font w:name="楷体">
    <w:panose1 w:val="02010609060101010101"/>
    <w:charset w:val="86"/>
    <w:family w:val="modern"/>
    <w:pitch w:val="default"/>
    <w:sig w:usb0="800002BF" w:usb1="38CF7CFA" w:usb2="00000016" w:usb3="00000000" w:csb0="00040001" w:csb1="00000000"/>
    <w:embedRegular r:id="rId3" w:fontKey="{D662DF28-58A3-4CC3-8180-9A9F4CDA81EF}"/>
  </w:font>
  <w:font w:name="仿宋_GB2312">
    <w:panose1 w:val="02010609030101010101"/>
    <w:charset w:val="86"/>
    <w:family w:val="modern"/>
    <w:pitch w:val="default"/>
    <w:sig w:usb0="00000001" w:usb1="080E0000" w:usb2="00000000" w:usb3="00000000" w:csb0="00040000" w:csb1="00000000"/>
    <w:embedRegular r:id="rId4" w:fontKey="{3C798233-204B-461E-AC3D-99D4B3901805}"/>
  </w:font>
  <w:font w:name="微软雅黑">
    <w:panose1 w:val="020B0503020204020204"/>
    <w:charset w:val="86"/>
    <w:family w:val="auto"/>
    <w:pitch w:val="default"/>
    <w:sig w:usb0="80000287" w:usb1="2ACF3C50" w:usb2="00000016" w:usb3="00000000" w:csb0="0004001F" w:csb1="00000000"/>
    <w:embedRegular r:id="rId5" w:fontKey="{BC0B4CDF-AA7E-42FF-A822-F07053BC6035}"/>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DAB4E8"/>
    <w:multiLevelType w:val="singleLevel"/>
    <w:tmpl w:val="89DAB4E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JhN2I3MjRiNTk4MzEzNGI4MjJlODk3YWJhMTdiMGYifQ=="/>
  </w:docVars>
  <w:rsids>
    <w:rsidRoot w:val="00000000"/>
    <w:rsid w:val="075D7F93"/>
    <w:rsid w:val="0D466B4A"/>
    <w:rsid w:val="0EFC503D"/>
    <w:rsid w:val="0F016BF4"/>
    <w:rsid w:val="3F3E5E4B"/>
    <w:rsid w:val="46545803"/>
    <w:rsid w:val="496F7477"/>
    <w:rsid w:val="51527811"/>
    <w:rsid w:val="53001B5A"/>
    <w:rsid w:val="620E1EC0"/>
    <w:rsid w:val="640C3012"/>
    <w:rsid w:val="753229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index 5"/>
    <w:basedOn w:val="1"/>
    <w:next w:val="1"/>
    <w:autoRedefine/>
    <w:qFormat/>
    <w:uiPriority w:val="0"/>
    <w:pPr>
      <w:ind w:left="1680"/>
    </w:pPr>
  </w:style>
  <w:style w:type="paragraph" w:styleId="3">
    <w:name w:val="Body Text"/>
    <w:basedOn w:val="1"/>
    <w:autoRedefine/>
    <w:qFormat/>
    <w:uiPriority w:val="0"/>
    <w:pPr>
      <w:spacing w:line="320" w:lineRule="exact"/>
    </w:pPr>
    <w:rPr>
      <w:rFonts w:ascii="宋体"/>
      <w:sz w:val="24"/>
    </w:rPr>
  </w:style>
  <w:style w:type="paragraph" w:styleId="4">
    <w:name w:val="Normal (Web)"/>
    <w:basedOn w:val="1"/>
    <w:autoRedefine/>
    <w:semiHidden/>
    <w:unhideWhenUsed/>
    <w:qFormat/>
    <w:uiPriority w:val="99"/>
    <w:rPr>
      <w:rFonts w:ascii="Times New Roman" w:hAnsi="Times New Roman" w:cs="Times New Roman"/>
      <w:sz w:val="24"/>
      <w:szCs w:val="24"/>
    </w:rPr>
  </w:style>
  <w:style w:type="paragraph" w:styleId="5">
    <w:name w:val="Body Text First Indent"/>
    <w:basedOn w:val="3"/>
    <w:next w:val="2"/>
    <w:autoRedefine/>
    <w:qFormat/>
    <w:uiPriority w:val="0"/>
    <w:pPr>
      <w:ind w:firstLine="420" w:firstLineChars="100"/>
    </w:pPr>
    <w:rPr>
      <w:rFonts w:ascii="Calibri" w:hAnsi="Calibri" w:eastAsia="宋体"/>
      <w:kern w:val="0"/>
      <w:sz w:val="20"/>
      <w:szCs w:val="20"/>
    </w:rPr>
  </w:style>
  <w:style w:type="table" w:styleId="7">
    <w:name w:val="Table Grid"/>
    <w:basedOn w:val="6"/>
    <w:autoRedefine/>
    <w:qFormat/>
    <w:uiPriority w:val="59"/>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2789</Words>
  <Characters>2975</Characters>
  <Lines>0</Lines>
  <Paragraphs>0</Paragraphs>
  <TotalTime>2</TotalTime>
  <ScaleCrop>false</ScaleCrop>
  <LinksUpToDate>false</LinksUpToDate>
  <CharactersWithSpaces>3097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2024-04-07T08:51:00Z</dcterms:created>
  <dc:creator>LD</dc:creator>
  <cp:lastModifiedBy>立冬</cp:lastModifiedBy>
  <dcterms:modified xsi:type="dcterms:W3CDTF">2025-06-13T02:58:39Z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4CA999C6B1FC4E438C83ECF40FD1CE6B_12</vt:lpwstr>
  </property>
  <property fmtid="{D5CDD505-2E9C-101B-9397-08002B2CF9AE}" pid="4" name="KSOTemplateDocerSaveRecord">
    <vt:lpwstr>eyJoZGlkIjoiMjVkNTZiOTViOTRmOTVjZWYyY2ZkZjY1NTBmMzIyZjgiLCJ1c2VySWQiOiIyNjkwMjIwMzcifQ==</vt:lpwstr>
  </property>
</Properties>
</file>