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仿宋" w:eastAsia="仿宋"/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附</w:t>
      </w:r>
      <w:r>
        <w:rPr>
          <w:rFonts w:ascii="仿宋" w:eastAsia="仿宋"/>
          <w:sz w:val="30"/>
          <w:szCs w:val="30"/>
        </w:rPr>
        <w:t>2</w:t>
      </w:r>
      <w:r>
        <w:rPr>
          <w:rFonts w:ascii="仿宋" w:eastAsia="仿宋" w:hint="eastAsia"/>
          <w:sz w:val="30"/>
          <w:szCs w:val="30"/>
        </w:rPr>
        <w:t>：</w:t>
      </w:r>
    </w:p>
    <w:p>
      <w:pPr>
        <w:jc w:val="left"/>
        <w:rPr>
          <w:rFonts w:ascii="仿宋" w:eastAsia="仿宋"/>
          <w:sz w:val="30"/>
          <w:szCs w:val="30"/>
        </w:rPr>
      </w:pPr>
    </w:p>
    <w:p>
      <w:pPr>
        <w:spacing w:line="500" w:lineRule="exact"/>
        <w:ind w:firstLineChars="150" w:firstLine="480"/>
        <w:jc w:val="center"/>
        <w:rPr>
          <w:rFonts w:ascii="方正小标宋_GBK" w:eastAsia="方正小标宋_GBK" w:cs="方正小标宋_GBK" w:hint="eastAsia"/>
          <w:b w:val="0"/>
          <w:bCs w:val="0"/>
          <w:sz w:val="36"/>
          <w:szCs w:val="36"/>
        </w:rPr>
      </w:pPr>
      <w:r>
        <w:rPr>
          <w:rFonts w:ascii="方正小标宋_GBK" w:eastAsia="方正小标宋_GBK" w:cs="方正小标宋_GBK" w:hint="eastAsia"/>
          <w:b w:val="0"/>
          <w:bCs w:val="0"/>
          <w:sz w:val="32"/>
          <w:szCs w:val="32"/>
        </w:rPr>
        <w:t>“</w:t>
      </w:r>
      <w:r>
        <w:rPr>
          <w:rFonts w:ascii="方正小标宋_GBK" w:eastAsia="方正小标宋_GBK" w:cs="方正小标宋_GBK" w:hint="eastAsia"/>
          <w:b w:val="0"/>
          <w:bCs w:val="0"/>
          <w:sz w:val="36"/>
          <w:szCs w:val="36"/>
        </w:rPr>
        <w:t>新时代好少年·强国有我”主题教育读书活动</w:t>
      </w:r>
    </w:p>
    <w:p>
      <w:pPr>
        <w:spacing w:line="500" w:lineRule="exact"/>
        <w:ind w:firstLineChars="150" w:firstLine="540"/>
        <w:jc w:val="center"/>
        <w:rPr>
          <w:rFonts w:ascii="方正小标宋_GBK" w:eastAsia="方正小标宋_GBK" w:cs="方正小标宋_GBK" w:hint="eastAsia"/>
          <w:b w:val="0"/>
          <w:bCs w:val="0"/>
          <w:sz w:val="36"/>
          <w:szCs w:val="36"/>
        </w:rPr>
      </w:pPr>
      <w:r>
        <w:rPr>
          <w:rFonts w:ascii="方正小标宋_GBK" w:eastAsia="方正小标宋_GBK" w:cs="方正小标宋_GBK" w:hint="eastAsia"/>
          <w:b w:val="0"/>
          <w:bCs w:val="0"/>
          <w:sz w:val="36"/>
          <w:szCs w:val="36"/>
        </w:rPr>
        <w:t>先进集体和先进个人名单</w:t>
      </w:r>
    </w:p>
    <w:p>
      <w:pPr>
        <w:pStyle w:val="17"/>
        <w:widowControl/>
        <w:spacing w:before="150" w:beforeAutospacing="0" w:after="150" w:afterAutospacing="0" w:line="27" w:lineRule="atLeast"/>
        <w:jc w:val="both"/>
        <w:rPr>
          <w:rFonts w:ascii="方正小标宋_GBK" w:eastAsia="方正小标宋_GBK" w:cs="方正小标宋_GBK" w:hint="eastAsia"/>
          <w:b w:val="0"/>
          <w:bCs w:val="0"/>
          <w:color w:val="333333"/>
          <w:sz w:val="21"/>
          <w:szCs w:val="21"/>
          <w:shd w:val="clear" w:color="auto" w:fill="FFFFFF"/>
        </w:rPr>
      </w:pPr>
    </w:p>
    <w:p>
      <w:pPr>
        <w:pStyle w:val="17"/>
        <w:widowControl/>
        <w:spacing w:before="150" w:beforeAutospacing="0" w:after="150" w:afterAutospacing="0" w:line="27" w:lineRule="atLeast"/>
        <w:ind w:left="0"/>
        <w:jc w:val="center"/>
        <w:rPr>
          <w:b/>
          <w:bCs/>
          <w:sz w:val="30"/>
          <w:szCs w:val="30"/>
        </w:rPr>
      </w:pPr>
      <w:r>
        <w:rPr>
          <w:rFonts w:ascii="Arial" w:cs="Arial" w:hAnsi="Arial" w:hint="eastAsia"/>
          <w:b/>
          <w:bCs/>
          <w:color w:val="333333"/>
          <w:sz w:val="30"/>
          <w:szCs w:val="30"/>
          <w:shd w:val="clear" w:color="auto" w:fill="FFFFFF"/>
        </w:rPr>
        <w:t>“先进集体”名单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福州市教育局关工委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福州仓山区教育局关工委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福州晋安区教育局关工委丶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闽侯县教育系统关工委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福州第八中学关工委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福州市教育学院附属第三小学关工委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福州市乌山小学关工委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福州市仓山小学关工委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　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厦门市教育系统关工委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厦门市思明区教育关工委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厦门市湖里区教育关工委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厦门市同安区教育关工委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厦门第一中学关工委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厦门双十中学关工委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厦门集美中学关工委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  <w:lang w:eastAsia="zh-CN"/>
        </w:rPr>
        <w:t>厦门实验小学关工委</w:t>
      </w:r>
    </w:p>
    <w:p>
      <w:pPr>
        <w:pStyle w:val="17"/>
        <w:widowControl/>
        <w:spacing w:before="150" w:beforeAutospacing="0" w:after="150" w:afterAutospacing="0" w:line="520" w:lineRule="exact"/>
        <w:ind w:firstLine="405"/>
        <w:rPr>
          <w:rFonts w:ascii="仿宋" w:eastAsia="仿宋" w:hint="eastAsia"/>
          <w:sz w:val="28"/>
          <w:szCs w:val="28"/>
        </w:rPr>
      </w:pPr>
    </w:p>
    <w:p>
      <w:pPr>
        <w:spacing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漳浦县教育局关工委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云霄县教育局关工委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东山县教育系统关工委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漳州外国语学校关工委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漳州芗城中学关工委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漳州第八中学关工委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eastAsia="zh-CN"/>
        </w:rPr>
      </w:pPr>
      <w:r>
        <w:rPr>
          <w:rFonts w:ascii="仿宋" w:eastAsia="仿宋" w:hint="eastAsia"/>
          <w:sz w:val="28"/>
          <w:szCs w:val="28"/>
        </w:rPr>
        <w:t>漳州市实验小学</w:t>
      </w:r>
      <w:r>
        <w:rPr>
          <w:rFonts w:ascii="仿宋" w:eastAsia="仿宋" w:hint="eastAsia"/>
          <w:sz w:val="28"/>
          <w:szCs w:val="28"/>
          <w:lang w:eastAsia="zh-CN"/>
        </w:rPr>
        <w:t>关工委</w:t>
      </w:r>
    </w:p>
    <w:p>
      <w:pPr>
        <w:spacing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龙海第一中学关工委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华安实验小学关工委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cs="宋体" w:hint="eastAsia"/>
          <w:color w:val="000000"/>
          <w:kern w:val="0"/>
          <w:sz w:val="28"/>
          <w:szCs w:val="28"/>
        </w:rPr>
        <w:t>晋江市教育系统关工委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cs="宋体" w:hint="eastAsia"/>
          <w:color w:val="000000"/>
          <w:kern w:val="0"/>
          <w:sz w:val="28"/>
          <w:szCs w:val="28"/>
        </w:rPr>
        <w:t>泉州台商区教育系统关工委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cs="宋体" w:hint="eastAsia"/>
          <w:color w:val="000000"/>
          <w:kern w:val="0"/>
          <w:sz w:val="28"/>
          <w:szCs w:val="28"/>
        </w:rPr>
        <w:t>泉州洛江区教育系统关工委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cs="宋体" w:hint="eastAsia"/>
          <w:color w:val="000000"/>
          <w:kern w:val="0"/>
          <w:sz w:val="28"/>
          <w:szCs w:val="28"/>
        </w:rPr>
        <w:t>永春县教育系统关工委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宋体" w:hint="eastAsia"/>
          <w:color w:val="000000"/>
          <w:kern w:val="0"/>
          <w:sz w:val="28"/>
          <w:szCs w:val="28"/>
        </w:rPr>
        <w:t>泉州师范学院附属小学关工委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泉州市鲤城区实验</w:t>
      </w:r>
      <w:bookmarkStart w:id="0" w:name="_GoBack"/>
      <w:bookmarkEnd w:id="0"/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小学关工委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泉州</w:t>
      </w:r>
      <w:r>
        <w:rPr>
          <w:rFonts w:ascii="仿宋" w:eastAsia="仿宋" w:cs="宋体" w:hint="eastAsia"/>
          <w:color w:val="000000"/>
          <w:kern w:val="0"/>
          <w:sz w:val="28"/>
          <w:szCs w:val="28"/>
        </w:rPr>
        <w:t>培元中学关工委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cs="宋体" w:hint="eastAsia"/>
          <w:color w:val="000000"/>
          <w:kern w:val="0"/>
          <w:sz w:val="28"/>
          <w:szCs w:val="28"/>
        </w:rPr>
        <w:t>泉州晋光小学关工委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hint="eastAsia"/>
          <w:sz w:val="28"/>
          <w:szCs w:val="28"/>
        </w:rPr>
      </w:pP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龙岩市教育系统关工委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龙岩新罗区教育系统关工委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长汀县教育系统关工委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武平县教育局关工委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int="eastAsia"/>
          <w:sz w:val="28"/>
          <w:szCs w:val="28"/>
        </w:rPr>
        <w:t>上杭县教育局关工委</w:t>
      </w:r>
    </w:p>
    <w:p>
      <w:pPr>
        <w:spacing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连城县教育局关工委</w:t>
      </w:r>
    </w:p>
    <w:p>
      <w:pPr>
        <w:spacing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龙岩市实验学校关工委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龙岩长汀师范附属小学关工委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hint="eastAsia"/>
          <w:sz w:val="28"/>
          <w:szCs w:val="28"/>
        </w:rPr>
      </w:pP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浦城县教育局关工委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光泽县教育局关工委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松溪县教育局关工委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南平实验小学关工委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/>
          <w:sz w:val="28"/>
          <w:szCs w:val="28"/>
        </w:rPr>
      </w:pPr>
      <w:r>
        <w:rPr>
          <w:rFonts w:ascii="仿宋" w:eastAsia="仿宋"/>
          <w:sz w:val="28"/>
          <w:szCs w:val="28"/>
        </w:rPr>
        <w:t>南平市盲聋哑学校关工委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/>
          <w:sz w:val="28"/>
          <w:szCs w:val="28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建瓯市实验小学</w:t>
      </w:r>
      <w:r>
        <w:rPr>
          <w:rFonts w:ascii="仿宋" w:eastAsia="仿宋"/>
          <w:sz w:val="28"/>
          <w:szCs w:val="28"/>
        </w:rPr>
        <w:t xml:space="preserve"> 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/>
          <w:sz w:val="28"/>
          <w:szCs w:val="28"/>
        </w:rPr>
        <w:t xml:space="preserve">   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莆田秀屿区教育系统关工委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仙游县教育系统关工委；</w:t>
      </w:r>
    </w:p>
    <w:p>
      <w:pPr>
        <w:pStyle w:val="17"/>
        <w:widowControl/>
        <w:spacing w:before="150" w:beforeAutospacing="0" w:after="150" w:afterAutospacing="0"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湄洲岛管委会教育系统关工委。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hint="eastAsia"/>
          <w:sz w:val="28"/>
          <w:szCs w:val="28"/>
        </w:rPr>
      </w:pP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平潭第二实验小学关工委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平潭澳前镇中心小学关工委</w:t>
      </w:r>
    </w:p>
    <w:p>
      <w:pPr>
        <w:pStyle w:val="17"/>
        <w:widowControl/>
        <w:spacing w:before="150" w:beforeAutospacing="0" w:after="150" w:afterAutospacing="0" w:line="520" w:lineRule="exact"/>
        <w:rPr>
          <w:rFonts w:asci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平潭敖东镇中心小学关工委</w:t>
      </w:r>
    </w:p>
    <w:p>
      <w:pPr>
        <w:pStyle w:val="17"/>
        <w:widowControl/>
        <w:spacing w:before="150" w:beforeAutospacing="0" w:after="150" w:afterAutospacing="0" w:line="520" w:lineRule="exact"/>
        <w:jc w:val="center"/>
        <w:rPr>
          <w:rFonts w:ascii="宋体" w:cs="Arial" w:hint="eastAsia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宋体" w:cs="Arial" w:hint="eastAsia"/>
          <w:b/>
          <w:bCs/>
          <w:color w:val="333333"/>
          <w:sz w:val="30"/>
          <w:szCs w:val="30"/>
          <w:shd w:val="clear" w:color="auto" w:fill="FFFFFF"/>
        </w:rPr>
        <w:t>“先进个人”名单</w:t>
      </w:r>
    </w:p>
    <w:p>
      <w:pPr>
        <w:pStyle w:val="17"/>
        <w:widowControl/>
        <w:spacing w:before="150" w:beforeAutospacing="0" w:after="150" w:afterAutospacing="0" w:line="520" w:lineRule="exact"/>
        <w:jc w:val="center"/>
        <w:rPr>
          <w:rFonts w:ascii="仿宋" w:eastAsia="仿宋" w:hint="eastAsia"/>
          <w:sz w:val="28"/>
          <w:szCs w:val="28"/>
        </w:rPr>
      </w:pP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福州市教育局关工委  梁昊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福州市学校教学条件装备中心  陈睿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 xml:space="preserve">永泰县教育局关工委 </w:t>
      </w: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林明生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 xml:space="preserve">罗源县教育局关工委 </w:t>
      </w: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 xml:space="preserve"> 叶顺灿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 xml:space="preserve">福州格致中学  </w:t>
      </w: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 xml:space="preserve"> 陈嘉佳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福州市胪雷小学   韩秀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闽侯县第二实验小学</w:t>
      </w: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 xml:space="preserve">  陈梦尧</w:t>
      </w:r>
    </w:p>
    <w:p>
      <w:pPr>
        <w:pStyle w:val="17"/>
        <w:widowControl/>
        <w:spacing w:beforeAutospacing="0" w:afterAutospacing="0" w:line="520" w:lineRule="exact"/>
        <w:ind w:firstLine="42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厦门市翔安区教育关工委 </w:t>
      </w:r>
      <w:r>
        <w:rPr>
          <w:rFonts w:ascii="仿宋" w:eastAsia="仿宋" w:hint="eastAsia"/>
          <w:sz w:val="28"/>
          <w:szCs w:val="28"/>
          <w:lang w:eastAsia="zh-CN"/>
        </w:rPr>
        <w:t>蔡专强</w:t>
      </w:r>
      <w:r>
        <w:rPr>
          <w:rFonts w:ascii="仿宋" w:eastAsia="仿宋" w:hint="eastAsia"/>
          <w:sz w:val="28"/>
          <w:szCs w:val="28"/>
          <w:lang w:val="en-US" w:eastAsia="zh-CN"/>
        </w:rPr>
        <w:t xml:space="preserve">  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厦门市海沧区教育关工委 叶丽莲  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厦门市集美区教育关工委 陈新杰 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厦门二中关工委  翁义谨 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厦门六中关工委  陈洪生  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厦门外国语学校关工委  陈志亮  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厦门音乐学校关工委  谢梦鹏  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 xml:space="preserve">厦门工商旅游学校关工委 刘丽新  </w:t>
      </w:r>
    </w:p>
    <w:p>
      <w:pPr>
        <w:pStyle w:val="17"/>
        <w:widowControl/>
        <w:spacing w:beforeAutospacing="0" w:afterAutospacing="0" w:line="520" w:lineRule="exact"/>
        <w:ind w:firstLine="424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</w:p>
    <w:p>
      <w:pPr>
        <w:spacing w:line="520" w:lineRule="exact"/>
        <w:rPr>
          <w:rFonts w:ascii="仿宋" w:eastAsia="仿宋" w:cs="宋体" w:hint="eastAsia"/>
          <w:b w:val="0"/>
          <w:bCs w:val="0"/>
          <w:sz w:val="28"/>
          <w:szCs w:val="28"/>
          <w:lang w:val="en-US" w:eastAsia="zh-CN"/>
        </w:rPr>
      </w:pPr>
      <w:r>
        <w:rPr>
          <w:rFonts w:ascii="仿宋" w:eastAsia="仿宋" w:cs="宋体" w:hint="eastAsia"/>
          <w:b w:val="0"/>
          <w:bCs w:val="0"/>
          <w:sz w:val="28"/>
          <w:szCs w:val="28"/>
          <w:lang w:val="en-US" w:eastAsia="zh-CN"/>
        </w:rPr>
        <w:t xml:space="preserve">漳州龙文区教育局德育科  王文娜  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平和县教育局关工委  陈元昌 </w:t>
      </w:r>
    </w:p>
    <w:p>
      <w:pPr>
        <w:spacing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南靖县教育局关工委   吴宗根 </w:t>
      </w:r>
    </w:p>
    <w:p>
      <w:pPr>
        <w:spacing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漳州台商投资区社会事业管理局  陈丽英 </w:t>
      </w:r>
    </w:p>
    <w:p>
      <w:pPr>
        <w:spacing w:line="520" w:lineRule="exact"/>
        <w:rPr>
          <w:rFonts w:ascii="仿宋" w:eastAsia="仿宋" w:hint="eastAsia"/>
          <w:sz w:val="28"/>
          <w:szCs w:val="28"/>
          <w:lang w:val="en-US" w:eastAsia="zh-CN"/>
        </w:rPr>
      </w:pPr>
      <w:r>
        <w:rPr>
          <w:rFonts w:ascii="仿宋" w:eastAsia="仿宋" w:hint="eastAsia"/>
          <w:sz w:val="28"/>
          <w:szCs w:val="28"/>
          <w:lang w:val="en-US" w:eastAsia="zh-CN"/>
        </w:rPr>
        <w:t>诏安县教育局思政小组</w:t>
      </w:r>
      <w:r>
        <w:rPr>
          <w:rFonts w:ascii="仿宋" w:eastAsia="仿宋" w:hint="eastAsia"/>
          <w:sz w:val="28"/>
          <w:szCs w:val="28"/>
        </w:rPr>
        <w:t xml:space="preserve">    张进泉</w:t>
      </w:r>
      <w:r>
        <w:rPr>
          <w:rFonts w:ascii="仿宋" w:eastAsia="仿宋" w:hint="eastAsia"/>
          <w:sz w:val="28"/>
          <w:szCs w:val="28"/>
          <w:lang w:val="en-US" w:eastAsia="zh-CN"/>
        </w:rPr>
        <w:t xml:space="preserve"> 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古雷港经济开发区文教体旅局  林艺阳 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长泰第一中学   叶跃泉 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东山</w:t>
      </w:r>
      <w:r>
        <w:rPr>
          <w:rFonts w:ascii="仿宋" w:eastAsia="仿宋" w:cs="宋体" w:hint="eastAsia"/>
          <w:b w:val="0"/>
          <w:bCs w:val="0"/>
          <w:sz w:val="28"/>
          <w:szCs w:val="28"/>
          <w:lang w:val="en-US" w:eastAsia="zh-CN"/>
        </w:rPr>
        <w:t xml:space="preserve">县铜陵第四小学   </w:t>
      </w:r>
      <w:r>
        <w:rPr>
          <w:rFonts w:ascii="仿宋" w:eastAsia="仿宋" w:hint="eastAsia"/>
          <w:sz w:val="28"/>
          <w:szCs w:val="28"/>
        </w:rPr>
        <w:t xml:space="preserve">周婉芬 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宋体" w:hint="eastAsia"/>
          <w:kern w:val="0"/>
          <w:sz w:val="28"/>
          <w:szCs w:val="28"/>
        </w:rPr>
      </w:pPr>
      <w:r>
        <w:rPr>
          <w:rFonts w:ascii="仿宋" w:eastAsia="仿宋" w:cs="宋体" w:hint="eastAsia"/>
          <w:kern w:val="0"/>
          <w:sz w:val="28"/>
          <w:szCs w:val="28"/>
        </w:rPr>
        <w:t>丰泽区教育系统关工委   王永生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hint="eastAsia"/>
          <w:sz w:val="28"/>
          <w:szCs w:val="28"/>
        </w:rPr>
      </w:pPr>
      <w:r>
        <w:rPr>
          <w:rFonts w:ascii="仿宋" w:eastAsia="仿宋" w:cs="宋体" w:hint="eastAsia"/>
          <w:kern w:val="0"/>
          <w:sz w:val="28"/>
          <w:szCs w:val="28"/>
        </w:rPr>
        <w:t>鲤城区教育系统关工委  洪镇源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宋体" w:hint="eastAsia"/>
          <w:kern w:val="0"/>
          <w:sz w:val="28"/>
          <w:szCs w:val="28"/>
        </w:rPr>
      </w:pPr>
      <w:r>
        <w:rPr>
          <w:rFonts w:ascii="仿宋" w:eastAsia="仿宋" w:cs="宋体" w:hint="eastAsia"/>
          <w:kern w:val="0"/>
          <w:sz w:val="28"/>
          <w:szCs w:val="28"/>
        </w:rPr>
        <w:t>惠安县教育系统关工委  郑锦山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宋体" w:hint="eastAsia"/>
          <w:kern w:val="0"/>
          <w:sz w:val="28"/>
          <w:szCs w:val="28"/>
        </w:rPr>
      </w:pPr>
      <w:r>
        <w:rPr>
          <w:rFonts w:ascii="仿宋" w:eastAsia="仿宋" w:cs="宋体" w:hint="eastAsia"/>
          <w:kern w:val="0"/>
          <w:sz w:val="28"/>
          <w:szCs w:val="28"/>
        </w:rPr>
        <w:t>石狮市教育系统关工委   林玉金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宋体" w:hint="eastAsia"/>
          <w:kern w:val="0"/>
          <w:sz w:val="28"/>
          <w:szCs w:val="28"/>
        </w:rPr>
      </w:pPr>
      <w:r>
        <w:rPr>
          <w:rFonts w:ascii="仿宋" w:eastAsia="仿宋" w:cs="宋体" w:hint="eastAsia"/>
          <w:kern w:val="0"/>
          <w:sz w:val="28"/>
          <w:szCs w:val="28"/>
        </w:rPr>
        <w:t>南安市教育系统关工委  黄侨明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宋体" w:hint="eastAsia"/>
          <w:kern w:val="0"/>
          <w:sz w:val="28"/>
          <w:szCs w:val="28"/>
        </w:rPr>
      </w:pPr>
      <w:r>
        <w:rPr>
          <w:rFonts w:ascii="仿宋" w:eastAsia="仿宋" w:cs="宋体" w:hint="eastAsia"/>
          <w:kern w:val="0"/>
          <w:sz w:val="28"/>
          <w:szCs w:val="28"/>
        </w:rPr>
        <w:t>泉州实验小学   何水影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宋体" w:hint="eastAsia"/>
          <w:kern w:val="0"/>
          <w:sz w:val="28"/>
          <w:szCs w:val="28"/>
        </w:rPr>
      </w:pPr>
      <w:r>
        <w:rPr>
          <w:rFonts w:ascii="仿宋" w:eastAsia="仿宋" w:cs="宋体" w:hint="eastAsia"/>
          <w:kern w:val="0"/>
          <w:sz w:val="28"/>
          <w:szCs w:val="28"/>
        </w:rPr>
        <w:t>泉州第五中学   陆璐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泉州市西隅中心小学  连玉环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莆田市教育局关工委   杨亦雄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莆田荔城区关工委   郭景国，</w:t>
      </w:r>
    </w:p>
    <w:p>
      <w:pPr>
        <w:pStyle w:val="17"/>
        <w:widowControl/>
        <w:spacing w:beforeAutospacing="0" w:afterAutospacing="0" w:line="520" w:lineRule="exact"/>
        <w:ind w:left="0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莆田一中    陈倩倩。</w:t>
      </w:r>
    </w:p>
    <w:p>
      <w:pPr>
        <w:pStyle w:val="17"/>
        <w:widowControl/>
        <w:spacing w:beforeAutospacing="0" w:afterAutospacing="0" w:line="520" w:lineRule="exact"/>
        <w:ind w:firstLine="424"/>
        <w:rPr>
          <w:rFonts w:ascii="仿宋" w:eastAsia="仿宋" w:hint="eastAsia"/>
          <w:sz w:val="28"/>
          <w:szCs w:val="28"/>
        </w:rPr>
      </w:pP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 w:hint="eastAsia"/>
          <w:color w:val="333333"/>
          <w:sz w:val="28"/>
          <w:szCs w:val="28"/>
          <w:shd w:val="clear" w:color="auto" w:fill="FFFFFF"/>
        </w:rPr>
        <w:t>南平市教育局关工委  祝炎夫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邵武市卫闽中心小学关工委  黄月琴 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>南平建阳区童游赤岸小学关工委  暨建芳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武夷山市教育关工委  李志宏   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南平高级中学关工委  刘中月 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cs="Arial"/>
          <w:color w:val="333333"/>
          <w:sz w:val="28"/>
          <w:szCs w:val="28"/>
          <w:shd w:val="clear" w:color="auto" w:fill="FFFFFF"/>
        </w:rPr>
        <w:t xml:space="preserve">建瓯市教育关工委  林金秀  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cs="Arial"/>
          <w:color w:val="333333"/>
          <w:sz w:val="28"/>
          <w:szCs w:val="28"/>
          <w:shd w:val="clear" w:color="auto" w:fill="FFFFFF"/>
        </w:rPr>
      </w:pPr>
    </w:p>
    <w:p>
      <w:pPr>
        <w:pStyle w:val="17"/>
        <w:widowControl/>
        <w:spacing w:beforeAutospacing="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漳平市教育局  吕立尊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龙岩第一中学  瞿建英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永定区教育局督导中心  林贺忠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长汀师范附属小学  曾振华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连城县教育局   马文广</w:t>
      </w:r>
    </w:p>
    <w:p>
      <w:pPr>
        <w:pStyle w:val="17"/>
        <w:widowControl/>
        <w:spacing w:beforeAutospacing="0" w:afterAutospacing="0" w:line="520" w:lineRule="exact"/>
        <w:rPr>
          <w:rFonts w:ascii="仿宋" w:eastAsia="仿宋" w:hint="eastAsia"/>
          <w:sz w:val="28"/>
          <w:szCs w:val="28"/>
        </w:rPr>
      </w:pP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平潭麒麟小学    杨  鸿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平潭城中小学    颜  文  </w:t>
      </w:r>
    </w:p>
    <w:p>
      <w:pPr>
        <w:spacing w:line="520" w:lineRule="exact"/>
        <w:rPr>
          <w:rFonts w:ascii="仿宋" w:eastAsia="仿宋" w:hint="eastAsia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平潭城北小学    郑美珠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paragraph" w:styleId="17">
    <w:name w:val="Normal (Web)"/>
    <w:qFormat/>
    <w:basedOn w:val="0"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character" w:styleId="18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Yozo_Office27021597764231180</Application>
  <Pages>6</Pages>
  <Words>0</Words>
  <Characters>1084</Characters>
  <Lines>0</Lines>
  <Paragraphs>123</Paragraphs>
  <CharactersWithSpaces>1446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Administrator</cp:lastModifiedBy>
  <cp:revision>9</cp:revision>
  <cp:lastPrinted>2022-11-21T02:53:01Z</cp:lastPrinted>
  <dcterms:created xsi:type="dcterms:W3CDTF">2022-10-21T02:20:00Z</dcterms:created>
  <dcterms:modified xsi:type="dcterms:W3CDTF">2022-11-25T06:49:56Z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2052-11.8.2.11542</vt:lpwstr>
  </property>
  <property fmtid="{D5CDD505-2E9C-101B-9397-08002B2CF9AE}" pid="3" name="ICV">
    <vt:lpwstr>6849241F17C24C2A8012E4D46AF7A40D</vt:lpwstr>
  </property>
</Properties>
</file>